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3569" w14:textId="671B0488" w:rsidR="00320589" w:rsidRPr="00276D2C" w:rsidRDefault="00320589" w:rsidP="00E06616">
      <w:pPr>
        <w:pStyle w:val="Title"/>
        <w:shd w:val="clear" w:color="auto" w:fill="000000" w:themeFill="text1"/>
      </w:pPr>
      <w:r w:rsidRPr="00276D2C">
        <w:t>Call for Papers</w:t>
      </w:r>
    </w:p>
    <w:p w14:paraId="484867B8" w14:textId="77777777" w:rsidR="00320589" w:rsidRPr="00276D2C" w:rsidRDefault="00320589" w:rsidP="002A5078">
      <w:pPr>
        <w:pStyle w:val="Title"/>
      </w:pPr>
    </w:p>
    <w:p w14:paraId="09996588" w14:textId="5BAE47A0" w:rsidR="00320589" w:rsidRPr="00276D2C" w:rsidRDefault="00177054" w:rsidP="00F045E2">
      <w:pPr>
        <w:pStyle w:val="Title"/>
        <w:shd w:val="clear" w:color="auto" w:fill="F2F2F2" w:themeFill="background1" w:themeFillShade="F2"/>
      </w:pPr>
      <w:r w:rsidRPr="00276D2C">
        <w:t xml:space="preserve">International Conference </w:t>
      </w:r>
      <w:r w:rsidR="00766EAF" w:rsidRPr="00276D2C">
        <w:t xml:space="preserve"> </w:t>
      </w:r>
    </w:p>
    <w:p w14:paraId="6F7B69CF" w14:textId="1CBFEAA4" w:rsidR="00C320F1" w:rsidRPr="00276D2C" w:rsidRDefault="00766EAF" w:rsidP="00F045E2">
      <w:pPr>
        <w:pStyle w:val="Title"/>
        <w:shd w:val="clear" w:color="auto" w:fill="F2F2F2" w:themeFill="background1" w:themeFillShade="F2"/>
      </w:pPr>
      <w:r w:rsidRPr="00276D2C">
        <w:t>“</w:t>
      </w:r>
      <w:r w:rsidR="00C320F1" w:rsidRPr="00276D2C">
        <w:t>Language Teacher Education and Language Teaching in Oceania: Plurilingual Perspectives</w:t>
      </w:r>
      <w:r w:rsidRPr="00276D2C">
        <w:t>”</w:t>
      </w:r>
    </w:p>
    <w:p w14:paraId="5B82A008" w14:textId="0334EF44" w:rsidR="00766EAF" w:rsidRPr="00276D2C" w:rsidRDefault="00C31C44" w:rsidP="00C31C44">
      <w:pPr>
        <w:jc w:val="center"/>
        <w:rPr>
          <w:rFonts w:ascii="Times New Roman" w:hAnsi="Times New Roman" w:cs="Times New Roman"/>
          <w:b/>
          <w:bCs/>
          <w:sz w:val="24"/>
          <w:szCs w:val="24"/>
        </w:rPr>
      </w:pPr>
      <w:r>
        <w:rPr>
          <w:rFonts w:ascii="Times New Roman" w:hAnsi="Times New Roman" w:cs="Times New Roman"/>
          <w:b/>
          <w:bCs/>
          <w:sz w:val="24"/>
          <w:szCs w:val="24"/>
        </w:rPr>
        <w:t xml:space="preserve">Web site: </w:t>
      </w:r>
      <w:hyperlink r:id="rId8" w:history="1">
        <w:r w:rsidRPr="00D42E09">
          <w:rPr>
            <w:rStyle w:val="Hyperlink"/>
            <w:rFonts w:ascii="Times New Roman" w:hAnsi="Times New Roman" w:cs="Times New Roman"/>
            <w:b/>
            <w:bCs/>
            <w:sz w:val="24"/>
            <w:szCs w:val="24"/>
          </w:rPr>
          <w:t>https://www.plurilinguaed.org/en/</w:t>
        </w:r>
      </w:hyperlink>
      <w:r>
        <w:rPr>
          <w:rFonts w:ascii="Times New Roman" w:hAnsi="Times New Roman" w:cs="Times New Roman"/>
          <w:b/>
          <w:bCs/>
          <w:sz w:val="24"/>
          <w:szCs w:val="24"/>
        </w:rPr>
        <w:t xml:space="preserve"> </w:t>
      </w:r>
    </w:p>
    <w:p w14:paraId="300C4AE8" w14:textId="701A7CF4" w:rsidR="00C31C44" w:rsidRPr="00276D2C" w:rsidRDefault="00C320F1" w:rsidP="00F045E2">
      <w:pPr>
        <w:shd w:val="clear" w:color="auto" w:fill="F2F2F2" w:themeFill="background1" w:themeFillShade="F2"/>
        <w:rPr>
          <w:rFonts w:ascii="Times New Roman" w:hAnsi="Times New Roman" w:cs="Times New Roman"/>
          <w:sz w:val="24"/>
          <w:szCs w:val="24"/>
        </w:rPr>
      </w:pPr>
      <w:r w:rsidRPr="00276D2C">
        <w:rPr>
          <w:rFonts w:ascii="Times New Roman" w:hAnsi="Times New Roman" w:cs="Times New Roman"/>
          <w:b/>
          <w:bCs/>
          <w:sz w:val="24"/>
          <w:szCs w:val="24"/>
        </w:rPr>
        <w:t>Dates:</w:t>
      </w:r>
      <w:r w:rsidRPr="00276D2C">
        <w:rPr>
          <w:rFonts w:ascii="Times New Roman" w:hAnsi="Times New Roman" w:cs="Times New Roman"/>
          <w:sz w:val="24"/>
          <w:szCs w:val="24"/>
        </w:rPr>
        <w:t xml:space="preserve"> 28–29 January 2026</w:t>
      </w:r>
      <w:r w:rsidRPr="00276D2C">
        <w:rPr>
          <w:rFonts w:ascii="Times New Roman" w:hAnsi="Times New Roman" w:cs="Times New Roman"/>
          <w:sz w:val="24"/>
          <w:szCs w:val="24"/>
        </w:rPr>
        <w:br/>
      </w:r>
      <w:r w:rsidRPr="00276D2C">
        <w:rPr>
          <w:rFonts w:ascii="Times New Roman" w:hAnsi="Times New Roman" w:cs="Times New Roman"/>
          <w:b/>
          <w:bCs/>
          <w:sz w:val="24"/>
          <w:szCs w:val="24"/>
        </w:rPr>
        <w:t>Location:</w:t>
      </w:r>
      <w:r w:rsidRPr="00276D2C">
        <w:rPr>
          <w:rFonts w:ascii="Times New Roman" w:hAnsi="Times New Roman" w:cs="Times New Roman"/>
          <w:sz w:val="24"/>
          <w:szCs w:val="24"/>
        </w:rPr>
        <w:t xml:space="preserve"> University of French Polynesia, Tahiti</w:t>
      </w:r>
      <w:r w:rsidRPr="00276D2C">
        <w:rPr>
          <w:rFonts w:ascii="Times New Roman" w:hAnsi="Times New Roman" w:cs="Times New Roman"/>
          <w:sz w:val="24"/>
          <w:szCs w:val="24"/>
        </w:rPr>
        <w:br/>
      </w:r>
      <w:r w:rsidRPr="00276D2C">
        <w:rPr>
          <w:rFonts w:ascii="Times New Roman" w:hAnsi="Times New Roman" w:cs="Times New Roman"/>
          <w:b/>
          <w:bCs/>
          <w:sz w:val="24"/>
          <w:szCs w:val="24"/>
        </w:rPr>
        <w:t>Languages:</w:t>
      </w:r>
      <w:r w:rsidRPr="00276D2C">
        <w:rPr>
          <w:rFonts w:ascii="Times New Roman" w:hAnsi="Times New Roman" w:cs="Times New Roman"/>
          <w:sz w:val="24"/>
          <w:szCs w:val="24"/>
        </w:rPr>
        <w:t xml:space="preserve"> English, French, Tahitian</w:t>
      </w:r>
      <w:r w:rsidRPr="00276D2C">
        <w:rPr>
          <w:rFonts w:ascii="Times New Roman" w:hAnsi="Times New Roman" w:cs="Times New Roman"/>
          <w:sz w:val="24"/>
          <w:szCs w:val="24"/>
        </w:rPr>
        <w:br/>
      </w:r>
      <w:r w:rsidRPr="00276D2C">
        <w:rPr>
          <w:rFonts w:ascii="Times New Roman" w:hAnsi="Times New Roman" w:cs="Times New Roman"/>
          <w:b/>
          <w:bCs/>
          <w:sz w:val="24"/>
          <w:szCs w:val="24"/>
        </w:rPr>
        <w:t>Participation Fee:</w:t>
      </w:r>
      <w:r w:rsidRPr="00276D2C">
        <w:rPr>
          <w:rFonts w:ascii="Times New Roman" w:hAnsi="Times New Roman" w:cs="Times New Roman"/>
          <w:sz w:val="24"/>
          <w:szCs w:val="24"/>
        </w:rPr>
        <w:t xml:space="preserve"> Free of charge — registration required</w:t>
      </w:r>
    </w:p>
    <w:p w14:paraId="4B90FC0C" w14:textId="723F46D5" w:rsidR="00276D2C" w:rsidRPr="00276D2C" w:rsidRDefault="00C31C44" w:rsidP="00C320F1">
      <w:pPr>
        <w:rPr>
          <w:rFonts w:ascii="Times New Roman" w:hAnsi="Times New Roman" w:cs="Times New Roman"/>
          <w:sz w:val="24"/>
          <w:szCs w:val="24"/>
        </w:rPr>
      </w:pPr>
      <w:r w:rsidRPr="00C31C44">
        <w:rPr>
          <w:rFonts w:ascii="Times New Roman" w:hAnsi="Times New Roman" w:cs="Times New Roman"/>
          <w:sz w:val="24"/>
          <w:szCs w:val="24"/>
        </w:rPr>
        <w:t>Contact: </w:t>
      </w:r>
      <w:hyperlink r:id="rId9" w:history="1">
        <w:r w:rsidRPr="00C31C44">
          <w:rPr>
            <w:rStyle w:val="Hyperlink"/>
            <w:rFonts w:ascii="Times New Roman" w:hAnsi="Times New Roman" w:cs="Times New Roman"/>
            <w:sz w:val="24"/>
            <w:szCs w:val="24"/>
          </w:rPr>
          <w:t>contact@plurilinguaed.org</w:t>
        </w:r>
      </w:hyperlink>
    </w:p>
    <w:p w14:paraId="1DEC7148" w14:textId="77777777" w:rsidR="00C320F1" w:rsidRPr="00276D2C" w:rsidRDefault="00C320F1" w:rsidP="00F045E2">
      <w:pPr>
        <w:shd w:val="clear" w:color="auto" w:fill="0D0D0D" w:themeFill="text1" w:themeFillTint="F2"/>
        <w:rPr>
          <w:rFonts w:ascii="Times New Roman" w:hAnsi="Times New Roman" w:cs="Times New Roman"/>
          <w:b/>
          <w:bCs/>
          <w:sz w:val="24"/>
          <w:szCs w:val="24"/>
        </w:rPr>
      </w:pPr>
      <w:r w:rsidRPr="00276D2C">
        <w:rPr>
          <w:rFonts w:ascii="Times New Roman" w:hAnsi="Times New Roman" w:cs="Times New Roman"/>
          <w:b/>
          <w:bCs/>
          <w:sz w:val="24"/>
          <w:szCs w:val="24"/>
        </w:rPr>
        <w:t xml:space="preserve">1. </w:t>
      </w:r>
      <w:r w:rsidRPr="00276D2C">
        <w:rPr>
          <w:rFonts w:ascii="Times New Roman" w:hAnsi="Times New Roman" w:cs="Times New Roman"/>
          <w:b/>
          <w:bCs/>
          <w:sz w:val="24"/>
          <w:szCs w:val="24"/>
          <w:shd w:val="clear" w:color="auto" w:fill="0D0D0D" w:themeFill="text1" w:themeFillTint="F2"/>
        </w:rPr>
        <w:t>About the Conference</w:t>
      </w:r>
    </w:p>
    <w:p w14:paraId="5ABA3B37" w14:textId="111C1943" w:rsidR="00C320F1" w:rsidRPr="00276D2C" w:rsidRDefault="00C320F1" w:rsidP="00C320F1">
      <w:pPr>
        <w:rPr>
          <w:rFonts w:ascii="Times New Roman" w:hAnsi="Times New Roman" w:cs="Times New Roman"/>
          <w:sz w:val="24"/>
          <w:szCs w:val="24"/>
        </w:rPr>
      </w:pPr>
      <w:r w:rsidRPr="00276D2C">
        <w:rPr>
          <w:rFonts w:ascii="Times New Roman" w:hAnsi="Times New Roman" w:cs="Times New Roman"/>
          <w:sz w:val="24"/>
          <w:szCs w:val="24"/>
        </w:rPr>
        <w:t>This conference explores the dynamic realities of language teacher education and language teaching across the plurilingual Oceanic region</w:t>
      </w:r>
      <w:r w:rsidR="00F045E2" w:rsidRPr="00276D2C">
        <w:rPr>
          <w:rFonts w:ascii="Times New Roman" w:hAnsi="Times New Roman" w:cs="Times New Roman"/>
          <w:sz w:val="24"/>
          <w:szCs w:val="24"/>
        </w:rPr>
        <w:t xml:space="preserve"> </w:t>
      </w:r>
      <w:r w:rsidRPr="00276D2C">
        <w:rPr>
          <w:rFonts w:ascii="Times New Roman" w:hAnsi="Times New Roman" w:cs="Times New Roman"/>
          <w:sz w:val="24"/>
          <w:szCs w:val="24"/>
        </w:rPr>
        <w:t>—</w:t>
      </w:r>
      <w:r w:rsidR="00F045E2" w:rsidRPr="00276D2C">
        <w:rPr>
          <w:rFonts w:ascii="Times New Roman" w:hAnsi="Times New Roman" w:cs="Times New Roman"/>
          <w:sz w:val="24"/>
          <w:szCs w:val="24"/>
        </w:rPr>
        <w:t xml:space="preserve"> </w:t>
      </w:r>
      <w:r w:rsidRPr="00276D2C">
        <w:rPr>
          <w:rFonts w:ascii="Times New Roman" w:hAnsi="Times New Roman" w:cs="Times New Roman"/>
          <w:sz w:val="24"/>
          <w:szCs w:val="24"/>
        </w:rPr>
        <w:t>one of the most culturally and linguistically complex regions in the world. Drawing on the experiences of educators, researchers and teacher trainers, this event highlights the emerging challenges and innovations shaping language teaching in the region today.</w:t>
      </w:r>
    </w:p>
    <w:p w14:paraId="4CF3F306" w14:textId="36E8846C" w:rsidR="00C320F1" w:rsidRPr="00276D2C" w:rsidRDefault="00C320F1" w:rsidP="00C320F1">
      <w:pPr>
        <w:rPr>
          <w:rFonts w:ascii="Times New Roman" w:hAnsi="Times New Roman" w:cs="Times New Roman"/>
          <w:sz w:val="24"/>
          <w:szCs w:val="24"/>
        </w:rPr>
      </w:pPr>
      <w:r w:rsidRPr="00276D2C">
        <w:rPr>
          <w:rFonts w:ascii="Times New Roman" w:hAnsi="Times New Roman" w:cs="Times New Roman"/>
          <w:sz w:val="24"/>
          <w:szCs w:val="24"/>
        </w:rPr>
        <w:t xml:space="preserve">The Oceanic region is marked by rich plurilingual traditions shaped by waves of pre-colonial, colonial, and post-colonial migration. These histories have left deeply embedded traces in educational systems, language policies, and teacher training frameworks. Despite these complexities, Oceanic societies have long sustained vibrant plurilingual practices. In recent decades, growing efforts in language revitalisation and inclusive plurilingual policy development have emerged, aiming to reclaim Indigenous languages while embracing linguistic plurality. </w:t>
      </w:r>
    </w:p>
    <w:p w14:paraId="4EE476CE" w14:textId="77777777" w:rsidR="002F6668" w:rsidRPr="00276D2C" w:rsidRDefault="00C320F1" w:rsidP="00C320F1">
      <w:pPr>
        <w:rPr>
          <w:rFonts w:ascii="Times New Roman" w:hAnsi="Times New Roman" w:cs="Times New Roman"/>
          <w:sz w:val="24"/>
          <w:szCs w:val="24"/>
        </w:rPr>
      </w:pPr>
      <w:r w:rsidRPr="00276D2C">
        <w:rPr>
          <w:rFonts w:ascii="Times New Roman" w:hAnsi="Times New Roman" w:cs="Times New Roman"/>
          <w:sz w:val="24"/>
          <w:szCs w:val="24"/>
        </w:rPr>
        <w:t xml:space="preserve">This conference seeks to provide a platform for dialogue on these critical issues. </w:t>
      </w:r>
      <w:r w:rsidR="002F6668" w:rsidRPr="00276D2C">
        <w:rPr>
          <w:rFonts w:ascii="Times New Roman" w:hAnsi="Times New Roman" w:cs="Times New Roman"/>
          <w:sz w:val="24"/>
          <w:szCs w:val="24"/>
        </w:rPr>
        <w:t>We invite participants to share their current research and reflections on plurilingualism, language teaching, colonial influences on indigenous languages and educational justice in the Oceanian context.</w:t>
      </w:r>
    </w:p>
    <w:p w14:paraId="0C9F765C" w14:textId="3C614552" w:rsidR="00C320F1" w:rsidRPr="00276D2C" w:rsidRDefault="00C320F1" w:rsidP="00F045E2">
      <w:pPr>
        <w:shd w:val="clear" w:color="auto" w:fill="0D0D0D" w:themeFill="text1" w:themeFillTint="F2"/>
        <w:rPr>
          <w:rFonts w:ascii="Times New Roman" w:hAnsi="Times New Roman" w:cs="Times New Roman"/>
          <w:b/>
          <w:bCs/>
          <w:sz w:val="24"/>
          <w:szCs w:val="24"/>
        </w:rPr>
      </w:pPr>
      <w:r w:rsidRPr="00276D2C">
        <w:rPr>
          <w:rFonts w:ascii="Times New Roman" w:hAnsi="Times New Roman" w:cs="Times New Roman"/>
          <w:b/>
          <w:bCs/>
          <w:sz w:val="24"/>
          <w:szCs w:val="24"/>
        </w:rPr>
        <w:t>2</w:t>
      </w:r>
      <w:r w:rsidRPr="00276D2C">
        <w:rPr>
          <w:rStyle w:val="Heading1Char"/>
        </w:rPr>
        <w:t xml:space="preserve">. </w:t>
      </w:r>
      <w:r w:rsidRPr="00276D2C">
        <w:rPr>
          <w:rStyle w:val="Heading1Char"/>
          <w:shd w:val="clear" w:color="auto" w:fill="0D0D0D" w:themeFill="text1" w:themeFillTint="F2"/>
        </w:rPr>
        <w:t xml:space="preserve">Call for </w:t>
      </w:r>
      <w:r w:rsidR="00724DC3" w:rsidRPr="00276D2C">
        <w:rPr>
          <w:rStyle w:val="Heading1Char"/>
          <w:shd w:val="clear" w:color="auto" w:fill="0D0D0D" w:themeFill="text1" w:themeFillTint="F2"/>
        </w:rPr>
        <w:t>Abstracts</w:t>
      </w:r>
    </w:p>
    <w:p w14:paraId="1C1D41C8" w14:textId="5D7D606F" w:rsidR="00485320" w:rsidRPr="00276D2C" w:rsidRDefault="00D74E87" w:rsidP="00C320F1">
      <w:pPr>
        <w:rPr>
          <w:rFonts w:ascii="Times New Roman" w:hAnsi="Times New Roman" w:cs="Times New Roman"/>
          <w:sz w:val="24"/>
          <w:szCs w:val="24"/>
        </w:rPr>
      </w:pPr>
      <w:r w:rsidRPr="00276D2C">
        <w:rPr>
          <w:rFonts w:ascii="Times New Roman" w:hAnsi="Times New Roman" w:cs="Times New Roman"/>
          <w:sz w:val="24"/>
          <w:szCs w:val="24"/>
        </w:rPr>
        <w:t>We welcome proposals that address key issues related to languages, language learning, and language teacher training in the plurilingual context of the Oceanic region</w:t>
      </w:r>
      <w:r w:rsidR="00485320" w:rsidRPr="00276D2C">
        <w:rPr>
          <w:rFonts w:ascii="Times New Roman" w:hAnsi="Times New Roman" w:cs="Times New Roman"/>
          <w:sz w:val="24"/>
          <w:szCs w:val="24"/>
        </w:rPr>
        <w:t>.</w:t>
      </w:r>
    </w:p>
    <w:p w14:paraId="1253BB07" w14:textId="7FAFF37F" w:rsidR="00C320F1" w:rsidRPr="00276D2C" w:rsidRDefault="00C320F1" w:rsidP="00F045E2">
      <w:pPr>
        <w:shd w:val="clear" w:color="auto" w:fill="D9D9D9" w:themeFill="background1" w:themeFillShade="D9"/>
        <w:rPr>
          <w:rFonts w:ascii="Times New Roman" w:hAnsi="Times New Roman" w:cs="Times New Roman"/>
          <w:b/>
          <w:bCs/>
          <w:sz w:val="24"/>
          <w:szCs w:val="24"/>
        </w:rPr>
      </w:pPr>
      <w:r w:rsidRPr="00276D2C">
        <w:rPr>
          <w:rFonts w:ascii="Times New Roman" w:hAnsi="Times New Roman" w:cs="Times New Roman"/>
          <w:b/>
          <w:bCs/>
          <w:sz w:val="24"/>
          <w:szCs w:val="24"/>
        </w:rPr>
        <w:t>2.1. Thematic Areas</w:t>
      </w:r>
    </w:p>
    <w:p w14:paraId="313AB83C" w14:textId="77777777" w:rsidR="00C320F1" w:rsidRPr="00276D2C" w:rsidRDefault="00C320F1" w:rsidP="00C320F1">
      <w:pPr>
        <w:rPr>
          <w:rFonts w:ascii="Times New Roman" w:hAnsi="Times New Roman" w:cs="Times New Roman"/>
          <w:sz w:val="24"/>
          <w:szCs w:val="24"/>
        </w:rPr>
      </w:pPr>
      <w:r w:rsidRPr="00276D2C">
        <w:rPr>
          <w:rFonts w:ascii="Times New Roman" w:hAnsi="Times New Roman" w:cs="Times New Roman"/>
          <w:sz w:val="24"/>
          <w:szCs w:val="24"/>
        </w:rPr>
        <w:t>Proposals may relate (but are not limited) to:</w:t>
      </w:r>
    </w:p>
    <w:p w14:paraId="34BAB495" w14:textId="77777777" w:rsidR="00C320F1" w:rsidRPr="00276D2C" w:rsidRDefault="00C320F1" w:rsidP="00C320F1">
      <w:pPr>
        <w:numPr>
          <w:ilvl w:val="0"/>
          <w:numId w:val="5"/>
        </w:numPr>
        <w:rPr>
          <w:rFonts w:ascii="Times New Roman" w:hAnsi="Times New Roman" w:cs="Times New Roman"/>
          <w:sz w:val="24"/>
          <w:szCs w:val="24"/>
        </w:rPr>
      </w:pPr>
      <w:r w:rsidRPr="00276D2C">
        <w:rPr>
          <w:rFonts w:ascii="Times New Roman" w:hAnsi="Times New Roman" w:cs="Times New Roman"/>
          <w:sz w:val="24"/>
          <w:szCs w:val="24"/>
        </w:rPr>
        <w:t>Language teacher education (initial and ongoing) in the Oceanic context</w:t>
      </w:r>
    </w:p>
    <w:p w14:paraId="79AE8959" w14:textId="77777777" w:rsidR="00C320F1" w:rsidRPr="00276D2C" w:rsidRDefault="00C320F1" w:rsidP="00C320F1">
      <w:pPr>
        <w:numPr>
          <w:ilvl w:val="0"/>
          <w:numId w:val="5"/>
        </w:numPr>
        <w:rPr>
          <w:rFonts w:ascii="Times New Roman" w:hAnsi="Times New Roman" w:cs="Times New Roman"/>
          <w:sz w:val="24"/>
          <w:szCs w:val="24"/>
        </w:rPr>
      </w:pPr>
      <w:bookmarkStart w:id="0" w:name="_Hlk205907374"/>
      <w:r w:rsidRPr="00276D2C">
        <w:rPr>
          <w:rFonts w:ascii="Times New Roman" w:hAnsi="Times New Roman" w:cs="Times New Roman"/>
          <w:sz w:val="24"/>
          <w:szCs w:val="24"/>
        </w:rPr>
        <w:t>Colonial and post-colonial influences on language education</w:t>
      </w:r>
    </w:p>
    <w:bookmarkEnd w:id="0"/>
    <w:p w14:paraId="37D817A4" w14:textId="77777777" w:rsidR="00C320F1" w:rsidRPr="00276D2C" w:rsidRDefault="00C320F1" w:rsidP="00C320F1">
      <w:pPr>
        <w:numPr>
          <w:ilvl w:val="0"/>
          <w:numId w:val="5"/>
        </w:numPr>
        <w:rPr>
          <w:rFonts w:ascii="Times New Roman" w:hAnsi="Times New Roman" w:cs="Times New Roman"/>
          <w:sz w:val="24"/>
          <w:szCs w:val="24"/>
        </w:rPr>
      </w:pPr>
      <w:r w:rsidRPr="00276D2C">
        <w:rPr>
          <w:rFonts w:ascii="Times New Roman" w:hAnsi="Times New Roman" w:cs="Times New Roman"/>
          <w:sz w:val="24"/>
          <w:szCs w:val="24"/>
        </w:rPr>
        <w:t>Plurilingual pedagogies and culturally responsive approaches</w:t>
      </w:r>
    </w:p>
    <w:p w14:paraId="780FAF3D" w14:textId="0EC07775" w:rsidR="00C320F1" w:rsidRPr="00276D2C" w:rsidRDefault="00C31C44" w:rsidP="00C320F1">
      <w:pPr>
        <w:numPr>
          <w:ilvl w:val="0"/>
          <w:numId w:val="5"/>
        </w:numPr>
        <w:rPr>
          <w:rFonts w:ascii="Times New Roman" w:hAnsi="Times New Roman" w:cs="Times New Roman"/>
          <w:sz w:val="24"/>
          <w:szCs w:val="24"/>
        </w:rPr>
      </w:pPr>
      <w:r w:rsidRPr="00C31C44">
        <w:rPr>
          <w:rFonts w:ascii="Times New Roman" w:hAnsi="Times New Roman" w:cs="Times New Roman"/>
          <w:sz w:val="24"/>
          <w:szCs w:val="24"/>
        </w:rPr>
        <w:lastRenderedPageBreak/>
        <w:t>Teaching autochthonous, heritage and foreign languages</w:t>
      </w:r>
      <w:r>
        <w:rPr>
          <w:rFonts w:ascii="Times New Roman" w:hAnsi="Times New Roman" w:cs="Times New Roman"/>
          <w:sz w:val="24"/>
          <w:szCs w:val="24"/>
        </w:rPr>
        <w:t xml:space="preserve"> </w:t>
      </w:r>
    </w:p>
    <w:p w14:paraId="0CC2AE00" w14:textId="13C20E36" w:rsidR="00C320F1" w:rsidRPr="00276D2C" w:rsidRDefault="00C320F1" w:rsidP="00C320F1">
      <w:pPr>
        <w:numPr>
          <w:ilvl w:val="0"/>
          <w:numId w:val="5"/>
        </w:numPr>
        <w:rPr>
          <w:rFonts w:ascii="Times New Roman" w:hAnsi="Times New Roman" w:cs="Times New Roman"/>
          <w:sz w:val="24"/>
          <w:szCs w:val="24"/>
        </w:rPr>
      </w:pPr>
      <w:r w:rsidRPr="00276D2C">
        <w:rPr>
          <w:rFonts w:ascii="Times New Roman" w:hAnsi="Times New Roman" w:cs="Times New Roman"/>
          <w:sz w:val="24"/>
          <w:szCs w:val="24"/>
        </w:rPr>
        <w:t xml:space="preserve">Teacher identity and </w:t>
      </w:r>
      <w:r w:rsidR="00C31C44">
        <w:rPr>
          <w:rFonts w:ascii="Times New Roman" w:hAnsi="Times New Roman" w:cs="Times New Roman"/>
          <w:sz w:val="24"/>
          <w:szCs w:val="24"/>
        </w:rPr>
        <w:t>plurilingual</w:t>
      </w:r>
      <w:r w:rsidRPr="00276D2C">
        <w:rPr>
          <w:rFonts w:ascii="Times New Roman" w:hAnsi="Times New Roman" w:cs="Times New Roman"/>
          <w:sz w:val="24"/>
          <w:szCs w:val="24"/>
        </w:rPr>
        <w:t xml:space="preserve"> journeys</w:t>
      </w:r>
    </w:p>
    <w:p w14:paraId="2399ECC6" w14:textId="77777777" w:rsidR="00C320F1" w:rsidRPr="00276D2C" w:rsidRDefault="00C320F1" w:rsidP="00C320F1">
      <w:pPr>
        <w:numPr>
          <w:ilvl w:val="0"/>
          <w:numId w:val="5"/>
        </w:numPr>
        <w:rPr>
          <w:rFonts w:ascii="Times New Roman" w:hAnsi="Times New Roman" w:cs="Times New Roman"/>
          <w:sz w:val="24"/>
          <w:szCs w:val="24"/>
        </w:rPr>
      </w:pPr>
      <w:r w:rsidRPr="00276D2C">
        <w:rPr>
          <w:rFonts w:ascii="Times New Roman" w:hAnsi="Times New Roman" w:cs="Times New Roman"/>
          <w:sz w:val="24"/>
          <w:szCs w:val="24"/>
        </w:rPr>
        <w:t>Language policy and educational equity</w:t>
      </w:r>
    </w:p>
    <w:p w14:paraId="631D394D" w14:textId="77777777" w:rsidR="00C320F1" w:rsidRPr="00276D2C" w:rsidRDefault="00C320F1" w:rsidP="00C320F1">
      <w:pPr>
        <w:numPr>
          <w:ilvl w:val="0"/>
          <w:numId w:val="5"/>
        </w:numPr>
        <w:rPr>
          <w:rFonts w:ascii="Times New Roman" w:hAnsi="Times New Roman" w:cs="Times New Roman"/>
          <w:sz w:val="24"/>
          <w:szCs w:val="24"/>
        </w:rPr>
      </w:pPr>
      <w:r w:rsidRPr="00276D2C">
        <w:rPr>
          <w:rFonts w:ascii="Times New Roman" w:hAnsi="Times New Roman" w:cs="Times New Roman"/>
          <w:sz w:val="24"/>
          <w:szCs w:val="24"/>
        </w:rPr>
        <w:t>Collaborative partnerships in language education</w:t>
      </w:r>
    </w:p>
    <w:p w14:paraId="732C22D9" w14:textId="77777777" w:rsidR="00C320F1" w:rsidRPr="00276D2C" w:rsidRDefault="00C320F1" w:rsidP="00F045E2">
      <w:pPr>
        <w:shd w:val="clear" w:color="auto" w:fill="D9D9D9" w:themeFill="background1" w:themeFillShade="D9"/>
        <w:rPr>
          <w:rFonts w:ascii="Times New Roman" w:hAnsi="Times New Roman" w:cs="Times New Roman"/>
          <w:b/>
          <w:bCs/>
          <w:sz w:val="24"/>
          <w:szCs w:val="24"/>
        </w:rPr>
      </w:pPr>
      <w:r w:rsidRPr="00276D2C">
        <w:rPr>
          <w:rFonts w:ascii="Times New Roman" w:hAnsi="Times New Roman" w:cs="Times New Roman"/>
          <w:b/>
          <w:bCs/>
          <w:sz w:val="24"/>
          <w:szCs w:val="24"/>
        </w:rPr>
        <w:t xml:space="preserve">2.2. </w:t>
      </w:r>
      <w:r w:rsidRPr="00276D2C">
        <w:rPr>
          <w:rFonts w:ascii="Times New Roman" w:hAnsi="Times New Roman" w:cs="Times New Roman"/>
          <w:b/>
          <w:bCs/>
          <w:sz w:val="24"/>
          <w:szCs w:val="24"/>
          <w:shd w:val="clear" w:color="auto" w:fill="D9D9D9" w:themeFill="background1" w:themeFillShade="D9"/>
        </w:rPr>
        <w:t>Types of Submissions</w:t>
      </w:r>
    </w:p>
    <w:p w14:paraId="7F41E3E7" w14:textId="77777777" w:rsidR="00C320F1" w:rsidRPr="00276D2C" w:rsidRDefault="00C320F1" w:rsidP="00C320F1">
      <w:pPr>
        <w:numPr>
          <w:ilvl w:val="0"/>
          <w:numId w:val="6"/>
        </w:numPr>
        <w:rPr>
          <w:rFonts w:ascii="Times New Roman" w:hAnsi="Times New Roman" w:cs="Times New Roman"/>
          <w:sz w:val="24"/>
          <w:szCs w:val="24"/>
        </w:rPr>
      </w:pPr>
      <w:r w:rsidRPr="00276D2C">
        <w:rPr>
          <w:rFonts w:ascii="Times New Roman" w:hAnsi="Times New Roman" w:cs="Times New Roman"/>
          <w:b/>
          <w:bCs/>
          <w:sz w:val="24"/>
          <w:szCs w:val="24"/>
        </w:rPr>
        <w:t>Oral Presentations:</w:t>
      </w:r>
      <w:r w:rsidRPr="00276D2C">
        <w:rPr>
          <w:rFonts w:ascii="Times New Roman" w:hAnsi="Times New Roman" w:cs="Times New Roman"/>
          <w:sz w:val="24"/>
          <w:szCs w:val="24"/>
        </w:rPr>
        <w:t xml:space="preserve"> 20-minute presentation + 10-minute discussion</w:t>
      </w:r>
    </w:p>
    <w:p w14:paraId="040C5FFB" w14:textId="77777777" w:rsidR="001E4241" w:rsidRPr="00276D2C" w:rsidRDefault="00C320F1" w:rsidP="00C320F1">
      <w:pPr>
        <w:numPr>
          <w:ilvl w:val="0"/>
          <w:numId w:val="6"/>
        </w:numPr>
        <w:rPr>
          <w:rFonts w:ascii="Times New Roman" w:hAnsi="Times New Roman" w:cs="Times New Roman"/>
          <w:sz w:val="24"/>
          <w:szCs w:val="24"/>
        </w:rPr>
      </w:pPr>
      <w:r w:rsidRPr="00276D2C">
        <w:rPr>
          <w:rFonts w:ascii="Times New Roman" w:hAnsi="Times New Roman" w:cs="Times New Roman"/>
          <w:b/>
          <w:bCs/>
          <w:sz w:val="24"/>
          <w:szCs w:val="24"/>
        </w:rPr>
        <w:t>Posters:</w:t>
      </w:r>
      <w:r w:rsidRPr="00276D2C">
        <w:rPr>
          <w:rFonts w:ascii="Times New Roman" w:hAnsi="Times New Roman" w:cs="Times New Roman"/>
          <w:sz w:val="24"/>
          <w:szCs w:val="24"/>
        </w:rPr>
        <w:t xml:space="preserve"> Visually presented research displayed with author interaction time</w:t>
      </w:r>
    </w:p>
    <w:p w14:paraId="76CE32E8" w14:textId="7B3A3B93" w:rsidR="00C320F1" w:rsidRPr="00276D2C" w:rsidRDefault="001E4241" w:rsidP="00C320F1">
      <w:pPr>
        <w:numPr>
          <w:ilvl w:val="0"/>
          <w:numId w:val="6"/>
        </w:numPr>
        <w:rPr>
          <w:rFonts w:ascii="Times New Roman" w:hAnsi="Times New Roman" w:cs="Times New Roman"/>
          <w:sz w:val="24"/>
          <w:szCs w:val="24"/>
        </w:rPr>
      </w:pPr>
      <w:r w:rsidRPr="00276D2C">
        <w:rPr>
          <w:rFonts w:ascii="Times New Roman" w:hAnsi="Times New Roman" w:cs="Times New Roman"/>
          <w:b/>
          <w:bCs/>
          <w:sz w:val="24"/>
          <w:szCs w:val="24"/>
        </w:rPr>
        <w:t>Panel discussions:</w:t>
      </w:r>
      <w:r w:rsidR="00C320F1" w:rsidRPr="00276D2C">
        <w:rPr>
          <w:rFonts w:ascii="Times New Roman" w:hAnsi="Times New Roman" w:cs="Times New Roman"/>
          <w:i/>
          <w:iCs/>
          <w:sz w:val="24"/>
          <w:szCs w:val="24"/>
        </w:rPr>
        <w:t xml:space="preserve"> </w:t>
      </w:r>
      <w:r w:rsidR="00C320F1" w:rsidRPr="00276D2C">
        <w:rPr>
          <w:rFonts w:ascii="Times New Roman" w:hAnsi="Times New Roman" w:cs="Times New Roman"/>
          <w:sz w:val="24"/>
          <w:szCs w:val="24"/>
        </w:rPr>
        <w:t>Panel discussions will be organised by the conference committee. Participants do not need to submit panel proposals.</w:t>
      </w:r>
    </w:p>
    <w:p w14:paraId="727A557C" w14:textId="0F4CA50A" w:rsidR="001E4241" w:rsidRPr="00276D2C" w:rsidRDefault="001E4241" w:rsidP="00C320F1">
      <w:pPr>
        <w:numPr>
          <w:ilvl w:val="0"/>
          <w:numId w:val="7"/>
        </w:numPr>
        <w:rPr>
          <w:rFonts w:ascii="Times New Roman" w:hAnsi="Times New Roman" w:cs="Times New Roman"/>
          <w:sz w:val="24"/>
          <w:szCs w:val="24"/>
        </w:rPr>
      </w:pPr>
      <w:r w:rsidRPr="00276D2C">
        <w:rPr>
          <w:rFonts w:ascii="Times New Roman" w:hAnsi="Times New Roman" w:cs="Times New Roman"/>
          <w:b/>
          <w:bCs/>
          <w:sz w:val="24"/>
          <w:szCs w:val="24"/>
        </w:rPr>
        <w:t>Languages of presentations:</w:t>
      </w:r>
      <w:r w:rsidRPr="00276D2C">
        <w:rPr>
          <w:rFonts w:ascii="Times New Roman" w:hAnsi="Times New Roman" w:cs="Times New Roman"/>
          <w:sz w:val="24"/>
          <w:szCs w:val="24"/>
        </w:rPr>
        <w:t xml:space="preserve"> English, French and Tahitian</w:t>
      </w:r>
    </w:p>
    <w:p w14:paraId="5F83DBD3" w14:textId="77777777" w:rsidR="00C320F1" w:rsidRPr="00276D2C" w:rsidRDefault="00C320F1" w:rsidP="00F045E2">
      <w:pPr>
        <w:shd w:val="clear" w:color="auto" w:fill="D9D9D9" w:themeFill="background1" w:themeFillShade="D9"/>
        <w:rPr>
          <w:rFonts w:ascii="Times New Roman" w:hAnsi="Times New Roman" w:cs="Times New Roman"/>
          <w:b/>
          <w:bCs/>
          <w:sz w:val="24"/>
          <w:szCs w:val="24"/>
        </w:rPr>
      </w:pPr>
      <w:r w:rsidRPr="00276D2C">
        <w:rPr>
          <w:rFonts w:ascii="Times New Roman" w:hAnsi="Times New Roman" w:cs="Times New Roman"/>
          <w:b/>
          <w:bCs/>
          <w:sz w:val="24"/>
          <w:szCs w:val="24"/>
        </w:rPr>
        <w:t>2.3. Abstract Guidelines</w:t>
      </w:r>
    </w:p>
    <w:p w14:paraId="60951D12" w14:textId="77777777" w:rsidR="00C320F1" w:rsidRPr="00276D2C" w:rsidRDefault="00C320F1" w:rsidP="00C320F1">
      <w:pPr>
        <w:numPr>
          <w:ilvl w:val="0"/>
          <w:numId w:val="7"/>
        </w:numPr>
        <w:rPr>
          <w:rFonts w:ascii="Times New Roman" w:hAnsi="Times New Roman" w:cs="Times New Roman"/>
          <w:sz w:val="24"/>
          <w:szCs w:val="24"/>
        </w:rPr>
      </w:pPr>
      <w:r w:rsidRPr="00276D2C">
        <w:rPr>
          <w:rFonts w:ascii="Times New Roman" w:hAnsi="Times New Roman" w:cs="Times New Roman"/>
          <w:b/>
          <w:bCs/>
          <w:sz w:val="24"/>
          <w:szCs w:val="24"/>
        </w:rPr>
        <w:t>Abstract length</w:t>
      </w:r>
      <w:r w:rsidRPr="00276D2C">
        <w:rPr>
          <w:rFonts w:ascii="Times New Roman" w:hAnsi="Times New Roman" w:cs="Times New Roman"/>
          <w:sz w:val="24"/>
          <w:szCs w:val="24"/>
        </w:rPr>
        <w:t>: 250–300 words</w:t>
      </w:r>
    </w:p>
    <w:p w14:paraId="53891933" w14:textId="41E63AC3" w:rsidR="00C320F1" w:rsidRPr="00276D2C" w:rsidRDefault="00C320F1" w:rsidP="00C320F1">
      <w:pPr>
        <w:numPr>
          <w:ilvl w:val="0"/>
          <w:numId w:val="7"/>
        </w:numPr>
        <w:rPr>
          <w:rFonts w:ascii="Times New Roman" w:hAnsi="Times New Roman" w:cs="Times New Roman"/>
          <w:sz w:val="24"/>
          <w:szCs w:val="24"/>
        </w:rPr>
      </w:pPr>
      <w:r w:rsidRPr="00276D2C">
        <w:rPr>
          <w:rFonts w:ascii="Times New Roman" w:hAnsi="Times New Roman" w:cs="Times New Roman"/>
          <w:b/>
          <w:bCs/>
          <w:sz w:val="24"/>
          <w:szCs w:val="24"/>
        </w:rPr>
        <w:t>Languages</w:t>
      </w:r>
      <w:r w:rsidR="00782B4C" w:rsidRPr="00276D2C">
        <w:rPr>
          <w:rFonts w:ascii="Times New Roman" w:hAnsi="Times New Roman" w:cs="Times New Roman"/>
          <w:b/>
          <w:bCs/>
          <w:sz w:val="24"/>
          <w:szCs w:val="24"/>
        </w:rPr>
        <w:t xml:space="preserve"> of </w:t>
      </w:r>
      <w:r w:rsidR="003A3E3C" w:rsidRPr="00276D2C">
        <w:rPr>
          <w:rFonts w:ascii="Times New Roman" w:hAnsi="Times New Roman" w:cs="Times New Roman"/>
          <w:b/>
          <w:bCs/>
          <w:sz w:val="24"/>
          <w:szCs w:val="24"/>
        </w:rPr>
        <w:t>abstracts</w:t>
      </w:r>
      <w:r w:rsidRPr="00276D2C">
        <w:rPr>
          <w:rFonts w:ascii="Times New Roman" w:hAnsi="Times New Roman" w:cs="Times New Roman"/>
          <w:sz w:val="24"/>
          <w:szCs w:val="24"/>
        </w:rPr>
        <w:t>: English</w:t>
      </w:r>
      <w:r w:rsidR="003A3E3C" w:rsidRPr="00276D2C">
        <w:rPr>
          <w:rFonts w:ascii="Times New Roman" w:hAnsi="Times New Roman" w:cs="Times New Roman"/>
          <w:sz w:val="24"/>
          <w:szCs w:val="24"/>
        </w:rPr>
        <w:t xml:space="preserve"> and</w:t>
      </w:r>
      <w:r w:rsidRPr="00276D2C">
        <w:rPr>
          <w:rFonts w:ascii="Times New Roman" w:hAnsi="Times New Roman" w:cs="Times New Roman"/>
          <w:sz w:val="24"/>
          <w:szCs w:val="24"/>
        </w:rPr>
        <w:t xml:space="preserve"> French</w:t>
      </w:r>
      <w:r w:rsidR="003A3E3C" w:rsidRPr="00276D2C">
        <w:rPr>
          <w:rFonts w:ascii="Times New Roman" w:hAnsi="Times New Roman" w:cs="Times New Roman"/>
          <w:sz w:val="24"/>
          <w:szCs w:val="24"/>
        </w:rPr>
        <w:t xml:space="preserve"> </w:t>
      </w:r>
    </w:p>
    <w:p w14:paraId="4D989550" w14:textId="7F8410A9" w:rsidR="00C320F1" w:rsidRPr="00276D2C" w:rsidRDefault="00C320F1" w:rsidP="00C320F1">
      <w:pPr>
        <w:numPr>
          <w:ilvl w:val="0"/>
          <w:numId w:val="7"/>
        </w:numPr>
        <w:rPr>
          <w:rFonts w:ascii="Times New Roman" w:hAnsi="Times New Roman" w:cs="Times New Roman"/>
          <w:sz w:val="24"/>
          <w:szCs w:val="24"/>
        </w:rPr>
      </w:pPr>
      <w:r w:rsidRPr="00276D2C">
        <w:rPr>
          <w:rFonts w:ascii="Times New Roman" w:hAnsi="Times New Roman" w:cs="Times New Roman"/>
          <w:b/>
          <w:bCs/>
          <w:sz w:val="24"/>
          <w:szCs w:val="24"/>
        </w:rPr>
        <w:t>Include</w:t>
      </w:r>
      <w:r w:rsidRPr="00276D2C">
        <w:rPr>
          <w:rFonts w:ascii="Times New Roman" w:hAnsi="Times New Roman" w:cs="Times New Roman"/>
          <w:sz w:val="24"/>
          <w:szCs w:val="24"/>
        </w:rPr>
        <w:t>: title, author name(s), affiliation(s)</w:t>
      </w:r>
    </w:p>
    <w:p w14:paraId="71A50B75" w14:textId="11F7E3EA" w:rsidR="00C320F1" w:rsidRPr="00276D2C" w:rsidRDefault="00C320F1" w:rsidP="00C320F1">
      <w:pPr>
        <w:numPr>
          <w:ilvl w:val="0"/>
          <w:numId w:val="7"/>
        </w:numPr>
        <w:rPr>
          <w:rFonts w:ascii="Times New Roman" w:hAnsi="Times New Roman" w:cs="Times New Roman"/>
          <w:sz w:val="24"/>
          <w:szCs w:val="24"/>
        </w:rPr>
      </w:pPr>
      <w:r w:rsidRPr="00276D2C">
        <w:rPr>
          <w:rFonts w:ascii="Times New Roman" w:hAnsi="Times New Roman" w:cs="Times New Roman"/>
          <w:b/>
          <w:bCs/>
          <w:sz w:val="24"/>
          <w:szCs w:val="24"/>
        </w:rPr>
        <w:t>Indicate:</w:t>
      </w:r>
      <w:r w:rsidRPr="00276D2C">
        <w:rPr>
          <w:rFonts w:ascii="Times New Roman" w:hAnsi="Times New Roman" w:cs="Times New Roman"/>
          <w:sz w:val="24"/>
          <w:szCs w:val="24"/>
        </w:rPr>
        <w:t xml:space="preserve"> </w:t>
      </w:r>
      <w:r w:rsidR="00627721" w:rsidRPr="00276D2C">
        <w:rPr>
          <w:rFonts w:ascii="Times New Roman" w:hAnsi="Times New Roman" w:cs="Times New Roman"/>
          <w:sz w:val="24"/>
          <w:szCs w:val="24"/>
        </w:rPr>
        <w:t>the</w:t>
      </w:r>
      <w:r w:rsidRPr="00276D2C">
        <w:rPr>
          <w:rFonts w:ascii="Times New Roman" w:hAnsi="Times New Roman" w:cs="Times New Roman"/>
          <w:sz w:val="24"/>
          <w:szCs w:val="24"/>
        </w:rPr>
        <w:t xml:space="preserve"> presentation type (oral or poster)</w:t>
      </w:r>
    </w:p>
    <w:p w14:paraId="63B568D5" w14:textId="353322AF" w:rsidR="00C320F1" w:rsidRPr="00276D2C" w:rsidRDefault="00C320F1" w:rsidP="00C320F1">
      <w:pPr>
        <w:numPr>
          <w:ilvl w:val="0"/>
          <w:numId w:val="7"/>
        </w:numPr>
        <w:rPr>
          <w:rFonts w:ascii="Times New Roman" w:hAnsi="Times New Roman" w:cs="Times New Roman"/>
          <w:sz w:val="24"/>
          <w:szCs w:val="24"/>
        </w:rPr>
      </w:pPr>
      <w:r w:rsidRPr="00276D2C">
        <w:rPr>
          <w:rFonts w:ascii="Times New Roman" w:hAnsi="Times New Roman" w:cs="Times New Roman"/>
          <w:b/>
          <w:bCs/>
          <w:sz w:val="24"/>
          <w:szCs w:val="24"/>
        </w:rPr>
        <w:t>Submit to</w:t>
      </w:r>
      <w:r w:rsidRPr="00276D2C">
        <w:rPr>
          <w:rFonts w:ascii="Times New Roman" w:hAnsi="Times New Roman" w:cs="Times New Roman"/>
          <w:sz w:val="24"/>
          <w:szCs w:val="24"/>
        </w:rPr>
        <w:t xml:space="preserve">: </w:t>
      </w:r>
      <w:bookmarkStart w:id="1" w:name="_Hlk205907571"/>
      <w:r w:rsidR="00C31C44">
        <w:rPr>
          <w:rFonts w:ascii="Times New Roman" w:hAnsi="Times New Roman" w:cs="Times New Roman"/>
          <w:b/>
          <w:bCs/>
          <w:sz w:val="24"/>
          <w:szCs w:val="24"/>
        </w:rPr>
        <w:fldChar w:fldCharType="begin"/>
      </w:r>
      <w:r w:rsidR="00C31C44">
        <w:rPr>
          <w:rFonts w:ascii="Times New Roman" w:hAnsi="Times New Roman" w:cs="Times New Roman"/>
          <w:b/>
          <w:bCs/>
          <w:sz w:val="24"/>
          <w:szCs w:val="24"/>
        </w:rPr>
        <w:instrText>HYPERLINK "</w:instrText>
      </w:r>
      <w:r w:rsidR="00C31C44" w:rsidRPr="00276D2C">
        <w:rPr>
          <w:rFonts w:ascii="Times New Roman" w:hAnsi="Times New Roman" w:cs="Times New Roman"/>
          <w:b/>
          <w:bCs/>
          <w:sz w:val="24"/>
          <w:szCs w:val="24"/>
        </w:rPr>
        <w:instrText>https://www.plurilinguaed.org/en/</w:instrText>
      </w:r>
      <w:r w:rsidR="00C31C44">
        <w:rPr>
          <w:rFonts w:ascii="Times New Roman" w:hAnsi="Times New Roman" w:cs="Times New Roman"/>
          <w:b/>
          <w:bCs/>
          <w:sz w:val="24"/>
          <w:szCs w:val="24"/>
        </w:rPr>
        <w:instrText>"</w:instrText>
      </w:r>
      <w:r w:rsidR="00C31C44">
        <w:rPr>
          <w:rFonts w:ascii="Times New Roman" w:hAnsi="Times New Roman" w:cs="Times New Roman"/>
          <w:b/>
          <w:bCs/>
          <w:sz w:val="24"/>
          <w:szCs w:val="24"/>
        </w:rPr>
      </w:r>
      <w:r w:rsidR="00C31C44">
        <w:rPr>
          <w:rFonts w:ascii="Times New Roman" w:hAnsi="Times New Roman" w:cs="Times New Roman"/>
          <w:b/>
          <w:bCs/>
          <w:sz w:val="24"/>
          <w:szCs w:val="24"/>
        </w:rPr>
        <w:fldChar w:fldCharType="separate"/>
      </w:r>
      <w:r w:rsidR="00C31C44" w:rsidRPr="00D42E09">
        <w:rPr>
          <w:rStyle w:val="Hyperlink"/>
          <w:rFonts w:ascii="Times New Roman" w:hAnsi="Times New Roman" w:cs="Times New Roman"/>
          <w:b/>
          <w:bCs/>
          <w:sz w:val="24"/>
          <w:szCs w:val="24"/>
        </w:rPr>
        <w:t>https://www.plurilinguaed.org/en/</w:t>
      </w:r>
      <w:r w:rsidR="00C31C44">
        <w:rPr>
          <w:rFonts w:ascii="Times New Roman" w:hAnsi="Times New Roman" w:cs="Times New Roman"/>
          <w:b/>
          <w:bCs/>
          <w:sz w:val="24"/>
          <w:szCs w:val="24"/>
        </w:rPr>
        <w:fldChar w:fldCharType="end"/>
      </w:r>
      <w:r w:rsidR="00C31C44">
        <w:rPr>
          <w:rFonts w:ascii="Times New Roman" w:hAnsi="Times New Roman" w:cs="Times New Roman"/>
          <w:b/>
          <w:bCs/>
          <w:sz w:val="24"/>
          <w:szCs w:val="24"/>
        </w:rPr>
        <w:t xml:space="preserve"> </w:t>
      </w:r>
    </w:p>
    <w:bookmarkEnd w:id="1"/>
    <w:p w14:paraId="74482FE7" w14:textId="77777777" w:rsidR="00C320F1" w:rsidRPr="00276D2C" w:rsidRDefault="00C320F1" w:rsidP="00F045E2">
      <w:pPr>
        <w:shd w:val="clear" w:color="auto" w:fill="0D0D0D" w:themeFill="text1" w:themeFillTint="F2"/>
        <w:rPr>
          <w:rFonts w:ascii="Times New Roman" w:hAnsi="Times New Roman" w:cs="Times New Roman"/>
          <w:b/>
          <w:bCs/>
          <w:sz w:val="24"/>
          <w:szCs w:val="24"/>
        </w:rPr>
      </w:pPr>
      <w:r w:rsidRPr="00276D2C">
        <w:rPr>
          <w:rFonts w:ascii="Times New Roman" w:hAnsi="Times New Roman" w:cs="Times New Roman"/>
          <w:b/>
          <w:bCs/>
          <w:sz w:val="24"/>
          <w:szCs w:val="24"/>
        </w:rPr>
        <w:t>3. Important Dates</w:t>
      </w:r>
    </w:p>
    <w:p w14:paraId="1062A07D" w14:textId="77777777" w:rsidR="00C320F1" w:rsidRPr="00276D2C" w:rsidRDefault="00C320F1" w:rsidP="00C320F1">
      <w:pPr>
        <w:numPr>
          <w:ilvl w:val="0"/>
          <w:numId w:val="8"/>
        </w:numPr>
        <w:rPr>
          <w:rFonts w:ascii="Times New Roman" w:hAnsi="Times New Roman" w:cs="Times New Roman"/>
          <w:sz w:val="24"/>
          <w:szCs w:val="24"/>
        </w:rPr>
      </w:pPr>
      <w:r w:rsidRPr="00276D2C">
        <w:rPr>
          <w:rFonts w:ascii="Times New Roman" w:hAnsi="Times New Roman" w:cs="Times New Roman"/>
          <w:sz w:val="24"/>
          <w:szCs w:val="24"/>
        </w:rPr>
        <w:t>Call for Papers Opens: 15 June 2025</w:t>
      </w:r>
    </w:p>
    <w:p w14:paraId="32B3A0B8" w14:textId="128D235E" w:rsidR="00C320F1" w:rsidRPr="00276D2C" w:rsidRDefault="00C320F1" w:rsidP="00C320F1">
      <w:pPr>
        <w:numPr>
          <w:ilvl w:val="0"/>
          <w:numId w:val="8"/>
        </w:numPr>
        <w:rPr>
          <w:rFonts w:ascii="Times New Roman" w:hAnsi="Times New Roman" w:cs="Times New Roman"/>
          <w:sz w:val="24"/>
          <w:szCs w:val="24"/>
        </w:rPr>
      </w:pPr>
      <w:r w:rsidRPr="00276D2C">
        <w:rPr>
          <w:rFonts w:ascii="Times New Roman" w:hAnsi="Times New Roman" w:cs="Times New Roman"/>
          <w:sz w:val="24"/>
          <w:szCs w:val="24"/>
        </w:rPr>
        <w:t xml:space="preserve">Abstract Submission Deadline: </w:t>
      </w:r>
      <w:r w:rsidR="00627721" w:rsidRPr="00276D2C">
        <w:rPr>
          <w:rFonts w:ascii="Times New Roman" w:hAnsi="Times New Roman" w:cs="Times New Roman"/>
          <w:sz w:val="24"/>
          <w:szCs w:val="24"/>
        </w:rPr>
        <w:t>30</w:t>
      </w:r>
      <w:r w:rsidRPr="00276D2C">
        <w:rPr>
          <w:rFonts w:ascii="Times New Roman" w:hAnsi="Times New Roman" w:cs="Times New Roman"/>
          <w:sz w:val="24"/>
          <w:szCs w:val="24"/>
        </w:rPr>
        <w:t xml:space="preserve"> September 2025</w:t>
      </w:r>
    </w:p>
    <w:p w14:paraId="30298D5C" w14:textId="77777777" w:rsidR="00C320F1" w:rsidRPr="00276D2C" w:rsidRDefault="00C320F1" w:rsidP="00C320F1">
      <w:pPr>
        <w:numPr>
          <w:ilvl w:val="0"/>
          <w:numId w:val="8"/>
        </w:numPr>
        <w:rPr>
          <w:rFonts w:ascii="Times New Roman" w:hAnsi="Times New Roman" w:cs="Times New Roman"/>
          <w:sz w:val="24"/>
          <w:szCs w:val="24"/>
        </w:rPr>
      </w:pPr>
      <w:r w:rsidRPr="00276D2C">
        <w:rPr>
          <w:rFonts w:ascii="Times New Roman" w:hAnsi="Times New Roman" w:cs="Times New Roman"/>
          <w:sz w:val="24"/>
          <w:szCs w:val="24"/>
        </w:rPr>
        <w:t>Notification of Acceptance: 15 October 2025</w:t>
      </w:r>
    </w:p>
    <w:p w14:paraId="4520C615" w14:textId="2551366B" w:rsidR="00C320F1" w:rsidRPr="00276D2C" w:rsidRDefault="00C320F1" w:rsidP="00C320F1">
      <w:pPr>
        <w:numPr>
          <w:ilvl w:val="0"/>
          <w:numId w:val="8"/>
        </w:numPr>
        <w:rPr>
          <w:rFonts w:ascii="Times New Roman" w:hAnsi="Times New Roman" w:cs="Times New Roman"/>
          <w:sz w:val="24"/>
          <w:szCs w:val="24"/>
        </w:rPr>
      </w:pPr>
      <w:r w:rsidRPr="00276D2C">
        <w:rPr>
          <w:rFonts w:ascii="Times New Roman" w:hAnsi="Times New Roman" w:cs="Times New Roman"/>
          <w:sz w:val="24"/>
          <w:szCs w:val="24"/>
        </w:rPr>
        <w:t xml:space="preserve">Registration Opens: </w:t>
      </w:r>
      <w:r w:rsidR="00627721" w:rsidRPr="00276D2C">
        <w:rPr>
          <w:rFonts w:ascii="Times New Roman" w:hAnsi="Times New Roman" w:cs="Times New Roman"/>
          <w:sz w:val="24"/>
          <w:szCs w:val="24"/>
        </w:rPr>
        <w:t>11 August</w:t>
      </w:r>
      <w:r w:rsidRPr="00276D2C">
        <w:rPr>
          <w:rFonts w:ascii="Times New Roman" w:hAnsi="Times New Roman" w:cs="Times New Roman"/>
          <w:sz w:val="24"/>
          <w:szCs w:val="24"/>
        </w:rPr>
        <w:t xml:space="preserve"> 2025</w:t>
      </w:r>
    </w:p>
    <w:p w14:paraId="155BEE4C" w14:textId="0948C7EB" w:rsidR="00C320F1" w:rsidRPr="00276D2C" w:rsidRDefault="00C320F1" w:rsidP="00C320F1">
      <w:pPr>
        <w:numPr>
          <w:ilvl w:val="0"/>
          <w:numId w:val="8"/>
        </w:numPr>
        <w:rPr>
          <w:rFonts w:ascii="Times New Roman" w:hAnsi="Times New Roman" w:cs="Times New Roman"/>
          <w:sz w:val="24"/>
          <w:szCs w:val="24"/>
        </w:rPr>
      </w:pPr>
      <w:r w:rsidRPr="00276D2C">
        <w:rPr>
          <w:rFonts w:ascii="Times New Roman" w:hAnsi="Times New Roman" w:cs="Times New Roman"/>
          <w:sz w:val="24"/>
          <w:szCs w:val="24"/>
        </w:rPr>
        <w:t xml:space="preserve">Registration Closes: </w:t>
      </w:r>
      <w:r w:rsidR="001464F0" w:rsidRPr="00276D2C">
        <w:rPr>
          <w:rFonts w:ascii="Times New Roman" w:hAnsi="Times New Roman" w:cs="Times New Roman"/>
          <w:sz w:val="24"/>
          <w:szCs w:val="24"/>
        </w:rPr>
        <w:t>30</w:t>
      </w:r>
      <w:r w:rsidRPr="00276D2C">
        <w:rPr>
          <w:rFonts w:ascii="Times New Roman" w:hAnsi="Times New Roman" w:cs="Times New Roman"/>
          <w:sz w:val="24"/>
          <w:szCs w:val="24"/>
        </w:rPr>
        <w:t xml:space="preserve"> </w:t>
      </w:r>
      <w:r w:rsidR="001464F0" w:rsidRPr="00276D2C">
        <w:rPr>
          <w:rFonts w:ascii="Times New Roman" w:hAnsi="Times New Roman" w:cs="Times New Roman"/>
          <w:sz w:val="24"/>
          <w:szCs w:val="24"/>
        </w:rPr>
        <w:t>November</w:t>
      </w:r>
      <w:r w:rsidRPr="00276D2C">
        <w:rPr>
          <w:rFonts w:ascii="Times New Roman" w:hAnsi="Times New Roman" w:cs="Times New Roman"/>
          <w:sz w:val="24"/>
          <w:szCs w:val="24"/>
        </w:rPr>
        <w:t xml:space="preserve"> 2025</w:t>
      </w:r>
    </w:p>
    <w:p w14:paraId="3AE224E4" w14:textId="77777777" w:rsidR="00C320F1" w:rsidRPr="00276D2C" w:rsidRDefault="00C320F1" w:rsidP="00C320F1">
      <w:pPr>
        <w:numPr>
          <w:ilvl w:val="0"/>
          <w:numId w:val="8"/>
        </w:numPr>
        <w:rPr>
          <w:rFonts w:ascii="Times New Roman" w:hAnsi="Times New Roman" w:cs="Times New Roman"/>
          <w:sz w:val="24"/>
          <w:szCs w:val="24"/>
        </w:rPr>
      </w:pPr>
      <w:r w:rsidRPr="00276D2C">
        <w:rPr>
          <w:rFonts w:ascii="Times New Roman" w:hAnsi="Times New Roman" w:cs="Times New Roman"/>
          <w:sz w:val="24"/>
          <w:szCs w:val="24"/>
        </w:rPr>
        <w:t>Conference Dates: 28–29 January 2026</w:t>
      </w:r>
    </w:p>
    <w:p w14:paraId="00D5CDBC" w14:textId="091C48BB" w:rsidR="00C320F1" w:rsidRPr="00276D2C" w:rsidRDefault="00C320F1" w:rsidP="00F045E2">
      <w:pPr>
        <w:shd w:val="clear" w:color="auto" w:fill="0D0D0D" w:themeFill="text1" w:themeFillTint="F2"/>
        <w:rPr>
          <w:rFonts w:ascii="Times New Roman" w:hAnsi="Times New Roman" w:cs="Times New Roman"/>
          <w:b/>
          <w:bCs/>
          <w:sz w:val="24"/>
          <w:szCs w:val="24"/>
        </w:rPr>
      </w:pPr>
      <w:r w:rsidRPr="00276D2C">
        <w:rPr>
          <w:rFonts w:ascii="Times New Roman" w:hAnsi="Times New Roman" w:cs="Times New Roman"/>
          <w:b/>
          <w:bCs/>
          <w:sz w:val="24"/>
          <w:szCs w:val="24"/>
        </w:rPr>
        <w:t xml:space="preserve">4. Target </w:t>
      </w:r>
      <w:r w:rsidR="000115A1" w:rsidRPr="00276D2C">
        <w:rPr>
          <w:rFonts w:ascii="Times New Roman" w:hAnsi="Times New Roman" w:cs="Times New Roman"/>
          <w:b/>
          <w:bCs/>
          <w:sz w:val="24"/>
          <w:szCs w:val="24"/>
        </w:rPr>
        <w:t>Participants &amp; A</w:t>
      </w:r>
      <w:r w:rsidRPr="00276D2C">
        <w:rPr>
          <w:rFonts w:ascii="Times New Roman" w:hAnsi="Times New Roman" w:cs="Times New Roman"/>
          <w:b/>
          <w:bCs/>
          <w:sz w:val="24"/>
          <w:szCs w:val="24"/>
        </w:rPr>
        <w:t>udience</w:t>
      </w:r>
    </w:p>
    <w:p w14:paraId="2542455E" w14:textId="77777777" w:rsidR="00C320F1" w:rsidRPr="00276D2C" w:rsidRDefault="00C320F1" w:rsidP="00C320F1">
      <w:pPr>
        <w:rPr>
          <w:rFonts w:ascii="Times New Roman" w:hAnsi="Times New Roman" w:cs="Times New Roman"/>
          <w:sz w:val="24"/>
          <w:szCs w:val="24"/>
        </w:rPr>
      </w:pPr>
      <w:r w:rsidRPr="00276D2C">
        <w:rPr>
          <w:rFonts w:ascii="Times New Roman" w:hAnsi="Times New Roman" w:cs="Times New Roman"/>
          <w:sz w:val="24"/>
          <w:szCs w:val="24"/>
        </w:rPr>
        <w:t>We welcome participation from:</w:t>
      </w:r>
    </w:p>
    <w:p w14:paraId="7A6BF718" w14:textId="77777777" w:rsidR="00C320F1" w:rsidRPr="00276D2C" w:rsidRDefault="00C320F1" w:rsidP="00C320F1">
      <w:pPr>
        <w:numPr>
          <w:ilvl w:val="0"/>
          <w:numId w:val="9"/>
        </w:numPr>
        <w:rPr>
          <w:rFonts w:ascii="Times New Roman" w:hAnsi="Times New Roman" w:cs="Times New Roman"/>
          <w:sz w:val="24"/>
          <w:szCs w:val="24"/>
        </w:rPr>
      </w:pPr>
      <w:r w:rsidRPr="00276D2C">
        <w:rPr>
          <w:rFonts w:ascii="Times New Roman" w:hAnsi="Times New Roman" w:cs="Times New Roman"/>
          <w:sz w:val="24"/>
          <w:szCs w:val="24"/>
        </w:rPr>
        <w:t>Researchers in language education, linguistics, and sociolinguistics</w:t>
      </w:r>
    </w:p>
    <w:p w14:paraId="1AF35828" w14:textId="77777777" w:rsidR="00C320F1" w:rsidRPr="00276D2C" w:rsidRDefault="00C320F1" w:rsidP="00C320F1">
      <w:pPr>
        <w:numPr>
          <w:ilvl w:val="0"/>
          <w:numId w:val="9"/>
        </w:numPr>
        <w:rPr>
          <w:rFonts w:ascii="Times New Roman" w:hAnsi="Times New Roman" w:cs="Times New Roman"/>
          <w:sz w:val="24"/>
          <w:szCs w:val="24"/>
        </w:rPr>
      </w:pPr>
      <w:r w:rsidRPr="00276D2C">
        <w:rPr>
          <w:rFonts w:ascii="Times New Roman" w:hAnsi="Times New Roman" w:cs="Times New Roman"/>
          <w:sz w:val="24"/>
          <w:szCs w:val="24"/>
        </w:rPr>
        <w:t>Language teacher educators and classroom teachers</w:t>
      </w:r>
    </w:p>
    <w:p w14:paraId="0489BF24" w14:textId="77777777" w:rsidR="00C320F1" w:rsidRPr="00276D2C" w:rsidRDefault="00C320F1" w:rsidP="00C320F1">
      <w:pPr>
        <w:numPr>
          <w:ilvl w:val="0"/>
          <w:numId w:val="9"/>
        </w:numPr>
        <w:rPr>
          <w:rFonts w:ascii="Times New Roman" w:hAnsi="Times New Roman" w:cs="Times New Roman"/>
          <w:sz w:val="24"/>
          <w:szCs w:val="24"/>
        </w:rPr>
      </w:pPr>
      <w:r w:rsidRPr="00276D2C">
        <w:rPr>
          <w:rFonts w:ascii="Times New Roman" w:hAnsi="Times New Roman" w:cs="Times New Roman"/>
          <w:sz w:val="24"/>
          <w:szCs w:val="24"/>
        </w:rPr>
        <w:t>University students in education and language-related fields</w:t>
      </w:r>
    </w:p>
    <w:p w14:paraId="33767BEE" w14:textId="1900FE5E" w:rsidR="00C320F1" w:rsidRPr="00276D2C" w:rsidRDefault="000B37CA" w:rsidP="00C320F1">
      <w:pPr>
        <w:numPr>
          <w:ilvl w:val="0"/>
          <w:numId w:val="9"/>
        </w:numPr>
        <w:rPr>
          <w:rFonts w:ascii="Times New Roman" w:hAnsi="Times New Roman" w:cs="Times New Roman"/>
          <w:sz w:val="24"/>
          <w:szCs w:val="24"/>
        </w:rPr>
      </w:pPr>
      <w:r w:rsidRPr="00276D2C">
        <w:rPr>
          <w:rFonts w:ascii="Times New Roman" w:hAnsi="Times New Roman" w:cs="Times New Roman"/>
          <w:sz w:val="24"/>
          <w:szCs w:val="24"/>
        </w:rPr>
        <w:t>Policymakers</w:t>
      </w:r>
      <w:r w:rsidR="00C320F1" w:rsidRPr="00276D2C">
        <w:rPr>
          <w:rFonts w:ascii="Times New Roman" w:hAnsi="Times New Roman" w:cs="Times New Roman"/>
          <w:sz w:val="24"/>
          <w:szCs w:val="24"/>
        </w:rPr>
        <w:t xml:space="preserve"> and education officials</w:t>
      </w:r>
    </w:p>
    <w:p w14:paraId="34F5ABBB" w14:textId="77777777" w:rsidR="002F6668" w:rsidRPr="00276D2C" w:rsidRDefault="00C320F1" w:rsidP="002F6668">
      <w:pPr>
        <w:numPr>
          <w:ilvl w:val="0"/>
          <w:numId w:val="9"/>
        </w:numPr>
        <w:rPr>
          <w:rFonts w:ascii="Times New Roman" w:hAnsi="Times New Roman" w:cs="Times New Roman"/>
          <w:sz w:val="24"/>
          <w:szCs w:val="24"/>
        </w:rPr>
      </w:pPr>
      <w:r w:rsidRPr="00276D2C">
        <w:rPr>
          <w:rFonts w:ascii="Times New Roman" w:hAnsi="Times New Roman" w:cs="Times New Roman"/>
          <w:sz w:val="24"/>
          <w:szCs w:val="24"/>
        </w:rPr>
        <w:t>Representatives from non-governmental organisations (NGOs) involved in education and language revitalisation</w:t>
      </w:r>
    </w:p>
    <w:p w14:paraId="4B2C45FF" w14:textId="7E66486E" w:rsidR="002F6668" w:rsidRPr="00276D2C" w:rsidRDefault="002F6668" w:rsidP="002F6668">
      <w:pPr>
        <w:numPr>
          <w:ilvl w:val="0"/>
          <w:numId w:val="9"/>
        </w:numPr>
        <w:rPr>
          <w:rFonts w:ascii="Times New Roman" w:hAnsi="Times New Roman" w:cs="Times New Roman"/>
          <w:sz w:val="24"/>
          <w:szCs w:val="24"/>
        </w:rPr>
      </w:pPr>
      <w:r w:rsidRPr="00276D2C">
        <w:rPr>
          <w:rFonts w:ascii="Times New Roman" w:hAnsi="Times New Roman" w:cs="Times New Roman"/>
          <w:sz w:val="24"/>
          <w:szCs w:val="24"/>
        </w:rPr>
        <w:lastRenderedPageBreak/>
        <w:t xml:space="preserve">Community leaders and those committed to indigenous languages </w:t>
      </w:r>
    </w:p>
    <w:p w14:paraId="7BB12DC2" w14:textId="0EAB22FE" w:rsidR="00627721" w:rsidRPr="00276D2C" w:rsidRDefault="00627721" w:rsidP="00627721">
      <w:pPr>
        <w:shd w:val="clear" w:color="auto" w:fill="000000" w:themeFill="text1"/>
        <w:rPr>
          <w:rFonts w:ascii="Times New Roman" w:hAnsi="Times New Roman" w:cs="Times New Roman"/>
          <w:b/>
          <w:bCs/>
          <w:sz w:val="24"/>
          <w:szCs w:val="24"/>
        </w:rPr>
      </w:pPr>
      <w:r w:rsidRPr="00276D2C">
        <w:rPr>
          <w:rFonts w:ascii="Times New Roman" w:hAnsi="Times New Roman" w:cs="Times New Roman"/>
          <w:b/>
          <w:bCs/>
          <w:sz w:val="24"/>
          <w:szCs w:val="24"/>
        </w:rPr>
        <w:t>5. Organising Institutions</w:t>
      </w:r>
    </w:p>
    <w:p w14:paraId="573574BE" w14:textId="77777777" w:rsidR="00627721" w:rsidRPr="00276D2C" w:rsidRDefault="00627721" w:rsidP="00627721">
      <w:pPr>
        <w:numPr>
          <w:ilvl w:val="0"/>
          <w:numId w:val="13"/>
        </w:numPr>
        <w:rPr>
          <w:rFonts w:ascii="Times New Roman" w:hAnsi="Times New Roman" w:cs="Times New Roman"/>
          <w:sz w:val="24"/>
          <w:szCs w:val="24"/>
        </w:rPr>
      </w:pPr>
      <w:r w:rsidRPr="00276D2C">
        <w:rPr>
          <w:rFonts w:ascii="Times New Roman" w:hAnsi="Times New Roman" w:cs="Times New Roman"/>
          <w:sz w:val="24"/>
          <w:szCs w:val="24"/>
        </w:rPr>
        <w:t>University of French Polynesia, INSPE</w:t>
      </w:r>
    </w:p>
    <w:p w14:paraId="38CC943C" w14:textId="77777777" w:rsidR="00627721" w:rsidRPr="00276D2C" w:rsidRDefault="00627721" w:rsidP="00627721">
      <w:pPr>
        <w:numPr>
          <w:ilvl w:val="0"/>
          <w:numId w:val="13"/>
        </w:numPr>
        <w:rPr>
          <w:rFonts w:ascii="Times New Roman" w:hAnsi="Times New Roman" w:cs="Times New Roman"/>
          <w:sz w:val="24"/>
          <w:szCs w:val="24"/>
        </w:rPr>
      </w:pPr>
      <w:r w:rsidRPr="00276D2C">
        <w:rPr>
          <w:rFonts w:ascii="Times New Roman" w:hAnsi="Times New Roman" w:cs="Times New Roman"/>
          <w:sz w:val="24"/>
          <w:szCs w:val="24"/>
        </w:rPr>
        <w:t>University of Melbourne, Faculty of Education</w:t>
      </w:r>
    </w:p>
    <w:p w14:paraId="4C8AF1EA" w14:textId="1F53C481" w:rsidR="00995766" w:rsidRPr="00276D2C" w:rsidRDefault="00627721" w:rsidP="00C320F1">
      <w:pPr>
        <w:numPr>
          <w:ilvl w:val="0"/>
          <w:numId w:val="13"/>
        </w:numPr>
        <w:rPr>
          <w:rFonts w:ascii="Times New Roman" w:hAnsi="Times New Roman" w:cs="Times New Roman"/>
          <w:sz w:val="24"/>
          <w:szCs w:val="24"/>
        </w:rPr>
      </w:pPr>
      <w:r w:rsidRPr="00276D2C">
        <w:rPr>
          <w:rFonts w:ascii="Times New Roman" w:hAnsi="Times New Roman" w:cs="Times New Roman"/>
          <w:sz w:val="24"/>
          <w:szCs w:val="24"/>
        </w:rPr>
        <w:t>James Cook University, Language Department</w:t>
      </w:r>
    </w:p>
    <w:p w14:paraId="774BEDFF" w14:textId="5616AE5B" w:rsidR="00C320F1" w:rsidRPr="00276D2C" w:rsidRDefault="00627721" w:rsidP="00995766">
      <w:pPr>
        <w:shd w:val="clear" w:color="auto" w:fill="D9D9D9" w:themeFill="background1" w:themeFillShade="D9"/>
        <w:rPr>
          <w:rFonts w:ascii="Times New Roman" w:hAnsi="Times New Roman" w:cs="Times New Roman"/>
          <w:b/>
          <w:bCs/>
          <w:sz w:val="24"/>
          <w:szCs w:val="24"/>
        </w:rPr>
      </w:pPr>
      <w:r w:rsidRPr="00276D2C">
        <w:rPr>
          <w:rFonts w:ascii="Times New Roman" w:hAnsi="Times New Roman" w:cs="Times New Roman"/>
          <w:b/>
          <w:bCs/>
          <w:sz w:val="24"/>
          <w:szCs w:val="24"/>
        </w:rPr>
        <w:t xml:space="preserve"> C</w:t>
      </w:r>
      <w:r w:rsidR="00C320F1" w:rsidRPr="00276D2C">
        <w:rPr>
          <w:rFonts w:ascii="Times New Roman" w:hAnsi="Times New Roman" w:cs="Times New Roman"/>
          <w:b/>
          <w:bCs/>
          <w:sz w:val="24"/>
          <w:szCs w:val="24"/>
        </w:rPr>
        <w:t>hairs</w:t>
      </w:r>
    </w:p>
    <w:p w14:paraId="36F639F6" w14:textId="77777777" w:rsidR="00C320F1" w:rsidRPr="00276D2C" w:rsidRDefault="00C320F1" w:rsidP="00C320F1">
      <w:pPr>
        <w:numPr>
          <w:ilvl w:val="0"/>
          <w:numId w:val="10"/>
        </w:numPr>
        <w:rPr>
          <w:rFonts w:ascii="Times New Roman" w:hAnsi="Times New Roman" w:cs="Times New Roman"/>
          <w:sz w:val="24"/>
          <w:szCs w:val="24"/>
        </w:rPr>
      </w:pPr>
      <w:r w:rsidRPr="00276D2C">
        <w:rPr>
          <w:rFonts w:ascii="Times New Roman" w:hAnsi="Times New Roman" w:cs="Times New Roman"/>
          <w:sz w:val="24"/>
          <w:szCs w:val="24"/>
        </w:rPr>
        <w:t>Zehra Gabillon, University of French Polynesia</w:t>
      </w:r>
    </w:p>
    <w:p w14:paraId="7109752C" w14:textId="77777777" w:rsidR="00276D2C" w:rsidRPr="00276D2C" w:rsidRDefault="00C320F1" w:rsidP="00276D2C">
      <w:pPr>
        <w:numPr>
          <w:ilvl w:val="0"/>
          <w:numId w:val="10"/>
        </w:numPr>
        <w:rPr>
          <w:rFonts w:ascii="Times New Roman" w:hAnsi="Times New Roman" w:cs="Times New Roman"/>
          <w:sz w:val="24"/>
          <w:szCs w:val="24"/>
        </w:rPr>
      </w:pPr>
      <w:r w:rsidRPr="00276D2C">
        <w:rPr>
          <w:rFonts w:ascii="Times New Roman" w:hAnsi="Times New Roman" w:cs="Times New Roman"/>
          <w:sz w:val="24"/>
          <w:szCs w:val="24"/>
        </w:rPr>
        <w:t>Yvette Slaughter, University of Melbourne</w:t>
      </w:r>
    </w:p>
    <w:p w14:paraId="0A7D8F09" w14:textId="09D95EEB" w:rsidR="00276D2C" w:rsidRPr="00276D2C" w:rsidRDefault="009B2249" w:rsidP="00276D2C">
      <w:pPr>
        <w:numPr>
          <w:ilvl w:val="0"/>
          <w:numId w:val="10"/>
        </w:numPr>
        <w:rPr>
          <w:rFonts w:ascii="Times New Roman" w:hAnsi="Times New Roman" w:cs="Times New Roman"/>
          <w:sz w:val="24"/>
          <w:szCs w:val="24"/>
        </w:rPr>
      </w:pPr>
      <w:r w:rsidRPr="00276D2C">
        <w:rPr>
          <w:rFonts w:ascii="Times New Roman" w:hAnsi="Times New Roman" w:cs="Times New Roman"/>
          <w:sz w:val="24"/>
          <w:szCs w:val="24"/>
          <w:lang w:val="fr-FR"/>
        </w:rPr>
        <w:t xml:space="preserve">Florence Boulard, James Cook </w:t>
      </w:r>
      <w:proofErr w:type="spellStart"/>
      <w:r w:rsidRPr="00276D2C">
        <w:rPr>
          <w:rFonts w:ascii="Times New Roman" w:hAnsi="Times New Roman" w:cs="Times New Roman"/>
          <w:sz w:val="24"/>
          <w:szCs w:val="24"/>
          <w:lang w:val="fr-FR"/>
        </w:rPr>
        <w:t>University</w:t>
      </w:r>
      <w:proofErr w:type="spellEnd"/>
      <w:r w:rsidRPr="00276D2C">
        <w:rPr>
          <w:rFonts w:ascii="Times New Roman" w:hAnsi="Times New Roman" w:cs="Times New Roman"/>
          <w:sz w:val="24"/>
          <w:szCs w:val="24"/>
          <w:lang w:val="fr-FR"/>
        </w:rPr>
        <w:t xml:space="preserve"> </w:t>
      </w:r>
    </w:p>
    <w:p w14:paraId="41FE061C" w14:textId="731B054E" w:rsidR="00C320F1" w:rsidRPr="00276D2C" w:rsidRDefault="00276D2C" w:rsidP="00995766">
      <w:pPr>
        <w:shd w:val="clear" w:color="auto" w:fill="000000" w:themeFill="text1"/>
        <w:rPr>
          <w:rFonts w:ascii="Times New Roman" w:hAnsi="Times New Roman" w:cs="Times New Roman"/>
          <w:b/>
          <w:bCs/>
          <w:sz w:val="24"/>
          <w:szCs w:val="24"/>
        </w:rPr>
      </w:pPr>
      <w:r w:rsidRPr="00276D2C">
        <w:rPr>
          <w:rFonts w:ascii="Times New Roman" w:hAnsi="Times New Roman" w:cs="Times New Roman"/>
          <w:b/>
          <w:bCs/>
          <w:sz w:val="24"/>
          <w:szCs w:val="24"/>
        </w:rPr>
        <w:t>6</w:t>
      </w:r>
      <w:r w:rsidR="00C320F1" w:rsidRPr="00276D2C">
        <w:rPr>
          <w:rFonts w:ascii="Times New Roman" w:hAnsi="Times New Roman" w:cs="Times New Roman"/>
          <w:b/>
          <w:bCs/>
          <w:sz w:val="24"/>
          <w:szCs w:val="24"/>
        </w:rPr>
        <w:t>. Keynote Speakers</w:t>
      </w:r>
    </w:p>
    <w:p w14:paraId="1BC86155" w14:textId="77777777" w:rsidR="00276D2C" w:rsidRPr="00276D2C" w:rsidRDefault="00C320F1" w:rsidP="00276D2C">
      <w:pPr>
        <w:numPr>
          <w:ilvl w:val="0"/>
          <w:numId w:val="12"/>
        </w:numPr>
        <w:rPr>
          <w:rFonts w:ascii="Times New Roman" w:hAnsi="Times New Roman" w:cs="Times New Roman"/>
          <w:sz w:val="24"/>
          <w:szCs w:val="24"/>
        </w:rPr>
      </w:pPr>
      <w:r w:rsidRPr="00276D2C">
        <w:rPr>
          <w:rFonts w:ascii="Times New Roman" w:hAnsi="Times New Roman" w:cs="Times New Roman"/>
          <w:b/>
          <w:bCs/>
          <w:sz w:val="24"/>
          <w:szCs w:val="24"/>
        </w:rPr>
        <w:t>Prof. John Hajek</w:t>
      </w:r>
      <w:r w:rsidRPr="00276D2C">
        <w:rPr>
          <w:rFonts w:ascii="Times New Roman" w:hAnsi="Times New Roman" w:cs="Times New Roman"/>
          <w:sz w:val="24"/>
          <w:szCs w:val="24"/>
        </w:rPr>
        <w:t>, University of Melbourne</w:t>
      </w:r>
    </w:p>
    <w:p w14:paraId="40500276" w14:textId="2C00C943" w:rsidR="00A017EE" w:rsidRPr="00276D2C" w:rsidRDefault="00C320F1" w:rsidP="00276D2C">
      <w:pPr>
        <w:numPr>
          <w:ilvl w:val="0"/>
          <w:numId w:val="12"/>
        </w:numPr>
        <w:rPr>
          <w:rFonts w:ascii="Times New Roman" w:hAnsi="Times New Roman" w:cs="Times New Roman"/>
          <w:sz w:val="24"/>
          <w:szCs w:val="24"/>
        </w:rPr>
      </w:pPr>
      <w:r w:rsidRPr="00276D2C">
        <w:rPr>
          <w:rFonts w:ascii="Times New Roman" w:hAnsi="Times New Roman" w:cs="Times New Roman"/>
          <w:b/>
          <w:bCs/>
          <w:sz w:val="24"/>
          <w:szCs w:val="24"/>
        </w:rPr>
        <w:t xml:space="preserve">Dr. </w:t>
      </w:r>
      <w:proofErr w:type="spellStart"/>
      <w:r w:rsidRPr="00276D2C">
        <w:rPr>
          <w:rFonts w:ascii="Times New Roman" w:hAnsi="Times New Roman" w:cs="Times New Roman"/>
          <w:b/>
          <w:bCs/>
          <w:sz w:val="24"/>
          <w:szCs w:val="24"/>
        </w:rPr>
        <w:t>Mirose</w:t>
      </w:r>
      <w:proofErr w:type="spellEnd"/>
      <w:r w:rsidRPr="00276D2C">
        <w:rPr>
          <w:rFonts w:ascii="Times New Roman" w:hAnsi="Times New Roman" w:cs="Times New Roman"/>
          <w:b/>
          <w:bCs/>
          <w:sz w:val="24"/>
          <w:szCs w:val="24"/>
        </w:rPr>
        <w:t xml:space="preserve"> Paia</w:t>
      </w:r>
      <w:r w:rsidRPr="00276D2C">
        <w:rPr>
          <w:rFonts w:ascii="Times New Roman" w:hAnsi="Times New Roman" w:cs="Times New Roman"/>
          <w:sz w:val="24"/>
          <w:szCs w:val="24"/>
        </w:rPr>
        <w:t>, University of French Polynesia</w:t>
      </w:r>
      <w:r w:rsidRPr="00276D2C">
        <w:rPr>
          <w:rFonts w:ascii="Times New Roman" w:hAnsi="Times New Roman" w:cs="Times New Roman"/>
          <w:sz w:val="24"/>
          <w:szCs w:val="24"/>
        </w:rPr>
        <w:br/>
      </w:r>
    </w:p>
    <w:p w14:paraId="4B4B1933" w14:textId="5015B31B" w:rsidR="00C320F1" w:rsidRPr="00276D2C" w:rsidRDefault="00627721" w:rsidP="00995766">
      <w:pPr>
        <w:shd w:val="clear" w:color="auto" w:fill="000000" w:themeFill="text1"/>
        <w:rPr>
          <w:rFonts w:ascii="Times New Roman" w:hAnsi="Times New Roman" w:cs="Times New Roman"/>
          <w:b/>
          <w:bCs/>
          <w:sz w:val="24"/>
          <w:szCs w:val="24"/>
        </w:rPr>
      </w:pPr>
      <w:r w:rsidRPr="00276D2C">
        <w:rPr>
          <w:rFonts w:ascii="Times New Roman" w:hAnsi="Times New Roman" w:cs="Times New Roman"/>
          <w:b/>
          <w:bCs/>
          <w:sz w:val="24"/>
          <w:szCs w:val="24"/>
        </w:rPr>
        <w:t>7</w:t>
      </w:r>
      <w:r w:rsidR="00C320F1" w:rsidRPr="00276D2C">
        <w:rPr>
          <w:rFonts w:ascii="Times New Roman" w:hAnsi="Times New Roman" w:cs="Times New Roman"/>
          <w:b/>
          <w:bCs/>
          <w:sz w:val="24"/>
          <w:szCs w:val="24"/>
        </w:rPr>
        <w:t xml:space="preserve">. </w:t>
      </w:r>
      <w:r w:rsidR="002F6668" w:rsidRPr="00276D2C">
        <w:rPr>
          <w:rFonts w:ascii="Times New Roman" w:hAnsi="Times New Roman" w:cs="Times New Roman"/>
          <w:b/>
          <w:bCs/>
          <w:sz w:val="24"/>
          <w:szCs w:val="24"/>
        </w:rPr>
        <w:t>Conference venue</w:t>
      </w:r>
    </w:p>
    <w:p w14:paraId="6C52741E" w14:textId="77777777" w:rsidR="001E4241" w:rsidRPr="00276D2C" w:rsidRDefault="00C320F1" w:rsidP="00995766">
      <w:pPr>
        <w:rPr>
          <w:rFonts w:ascii="Times New Roman" w:hAnsi="Times New Roman" w:cs="Times New Roman"/>
          <w:sz w:val="24"/>
          <w:szCs w:val="24"/>
        </w:rPr>
      </w:pPr>
      <w:r w:rsidRPr="00276D2C">
        <w:rPr>
          <w:rFonts w:ascii="Times New Roman" w:hAnsi="Times New Roman" w:cs="Times New Roman"/>
          <w:b/>
          <w:bCs/>
          <w:sz w:val="24"/>
          <w:szCs w:val="24"/>
        </w:rPr>
        <w:t>University of French Polynesia</w:t>
      </w:r>
      <w:r w:rsidRPr="00276D2C">
        <w:rPr>
          <w:rFonts w:ascii="Times New Roman" w:hAnsi="Times New Roman" w:cs="Times New Roman"/>
          <w:sz w:val="24"/>
          <w:szCs w:val="24"/>
        </w:rPr>
        <w:br/>
        <w:t xml:space="preserve">Campus </w:t>
      </w:r>
      <w:proofErr w:type="spellStart"/>
      <w:r w:rsidR="00782B4C" w:rsidRPr="00276D2C">
        <w:rPr>
          <w:rFonts w:ascii="Times New Roman" w:hAnsi="Times New Roman" w:cs="Times New Roman"/>
          <w:sz w:val="24"/>
          <w:szCs w:val="24"/>
        </w:rPr>
        <w:t>d’</w:t>
      </w:r>
      <w:r w:rsidRPr="00276D2C">
        <w:rPr>
          <w:rFonts w:ascii="Times New Roman" w:hAnsi="Times New Roman" w:cs="Times New Roman"/>
          <w:sz w:val="24"/>
          <w:szCs w:val="24"/>
        </w:rPr>
        <w:t>Outumaoro</w:t>
      </w:r>
      <w:proofErr w:type="spellEnd"/>
      <w:r w:rsidR="001E4241" w:rsidRPr="00276D2C">
        <w:rPr>
          <w:rFonts w:ascii="Times New Roman" w:hAnsi="Times New Roman" w:cs="Times New Roman"/>
          <w:sz w:val="24"/>
          <w:szCs w:val="24"/>
        </w:rPr>
        <w:t xml:space="preserve">, </w:t>
      </w:r>
      <w:r w:rsidRPr="00276D2C">
        <w:rPr>
          <w:rFonts w:ascii="Times New Roman" w:hAnsi="Times New Roman" w:cs="Times New Roman"/>
          <w:sz w:val="24"/>
          <w:szCs w:val="24"/>
        </w:rPr>
        <w:t>B.P. 6570</w:t>
      </w:r>
      <w:r w:rsidR="001E4241" w:rsidRPr="00276D2C">
        <w:rPr>
          <w:rFonts w:ascii="Times New Roman" w:hAnsi="Times New Roman" w:cs="Times New Roman"/>
          <w:sz w:val="24"/>
          <w:szCs w:val="24"/>
        </w:rPr>
        <w:t xml:space="preserve">, </w:t>
      </w:r>
      <w:proofErr w:type="spellStart"/>
      <w:r w:rsidR="00782B4C" w:rsidRPr="00276D2C">
        <w:rPr>
          <w:rFonts w:ascii="Times New Roman" w:hAnsi="Times New Roman" w:cs="Times New Roman"/>
          <w:sz w:val="24"/>
          <w:szCs w:val="24"/>
        </w:rPr>
        <w:t>Faa’a</w:t>
      </w:r>
      <w:proofErr w:type="spellEnd"/>
      <w:r w:rsidR="00782B4C" w:rsidRPr="00276D2C">
        <w:rPr>
          <w:rFonts w:ascii="Times New Roman" w:hAnsi="Times New Roman" w:cs="Times New Roman"/>
          <w:sz w:val="24"/>
          <w:szCs w:val="24"/>
        </w:rPr>
        <w:t xml:space="preserve"> </w:t>
      </w:r>
      <w:r w:rsidRPr="00276D2C">
        <w:rPr>
          <w:rFonts w:ascii="Times New Roman" w:hAnsi="Times New Roman" w:cs="Times New Roman"/>
          <w:sz w:val="24"/>
          <w:szCs w:val="24"/>
        </w:rPr>
        <w:t>98702</w:t>
      </w:r>
      <w:r w:rsidRPr="00276D2C">
        <w:rPr>
          <w:rFonts w:ascii="Times New Roman" w:hAnsi="Times New Roman" w:cs="Times New Roman"/>
          <w:sz w:val="24"/>
          <w:szCs w:val="24"/>
        </w:rPr>
        <w:br/>
        <w:t>Tahiti, French Polynesia</w:t>
      </w:r>
      <w:r w:rsidR="001E4241" w:rsidRPr="00276D2C">
        <w:rPr>
          <w:rFonts w:ascii="Times New Roman" w:hAnsi="Times New Roman" w:cs="Times New Roman"/>
          <w:sz w:val="24"/>
          <w:szCs w:val="24"/>
        </w:rPr>
        <w:t xml:space="preserve">, </w:t>
      </w:r>
      <w:r w:rsidRPr="00276D2C">
        <w:rPr>
          <w:rFonts w:ascii="Times New Roman" w:hAnsi="Times New Roman" w:cs="Times New Roman"/>
          <w:sz w:val="24"/>
          <w:szCs w:val="24"/>
        </w:rPr>
        <w:t>Tel: +689 40 803</w:t>
      </w:r>
      <w:r w:rsidR="001E4241" w:rsidRPr="00276D2C">
        <w:rPr>
          <w:rFonts w:ascii="Times New Roman" w:hAnsi="Times New Roman" w:cs="Times New Roman"/>
          <w:sz w:val="24"/>
          <w:szCs w:val="24"/>
        </w:rPr>
        <w:t> </w:t>
      </w:r>
      <w:r w:rsidRPr="00276D2C">
        <w:rPr>
          <w:rFonts w:ascii="Times New Roman" w:hAnsi="Times New Roman" w:cs="Times New Roman"/>
          <w:sz w:val="24"/>
          <w:szCs w:val="24"/>
        </w:rPr>
        <w:t>803</w:t>
      </w:r>
      <w:r w:rsidR="001E4241" w:rsidRPr="00276D2C">
        <w:rPr>
          <w:rFonts w:ascii="Times New Roman" w:hAnsi="Times New Roman" w:cs="Times New Roman"/>
          <w:sz w:val="24"/>
          <w:szCs w:val="24"/>
        </w:rPr>
        <w:t xml:space="preserve">, </w:t>
      </w:r>
    </w:p>
    <w:p w14:paraId="1B12A607" w14:textId="7B791FDE" w:rsidR="00C320F1" w:rsidRPr="00276D2C" w:rsidRDefault="00C320F1" w:rsidP="00995766">
      <w:pPr>
        <w:shd w:val="clear" w:color="auto" w:fill="D9D9D9" w:themeFill="background1" w:themeFillShade="D9"/>
        <w:rPr>
          <w:rFonts w:ascii="Times New Roman" w:hAnsi="Times New Roman" w:cs="Times New Roman"/>
          <w:sz w:val="24"/>
          <w:szCs w:val="24"/>
        </w:rPr>
      </w:pPr>
      <w:r w:rsidRPr="00276D2C">
        <w:rPr>
          <w:rFonts w:ascii="Times New Roman" w:hAnsi="Times New Roman" w:cs="Times New Roman"/>
          <w:sz w:val="24"/>
          <w:szCs w:val="24"/>
        </w:rPr>
        <w:t xml:space="preserve">Website: </w:t>
      </w:r>
      <w:hyperlink r:id="rId10" w:history="1">
        <w:r w:rsidR="001A67E9" w:rsidRPr="00375E60">
          <w:rPr>
            <w:rStyle w:val="Hyperlink"/>
            <w:rFonts w:ascii="Times New Roman" w:hAnsi="Times New Roman" w:cs="Times New Roman"/>
            <w:sz w:val="24"/>
            <w:szCs w:val="24"/>
          </w:rPr>
          <w:t>www.upf.pf</w:t>
        </w:r>
      </w:hyperlink>
      <w:r w:rsidR="001A67E9">
        <w:rPr>
          <w:rFonts w:ascii="Times New Roman" w:hAnsi="Times New Roman" w:cs="Times New Roman"/>
          <w:sz w:val="24"/>
          <w:szCs w:val="24"/>
        </w:rPr>
        <w:t xml:space="preserve"> </w:t>
      </w:r>
      <w:r w:rsidRPr="00276D2C">
        <w:rPr>
          <w:rFonts w:ascii="Times New Roman" w:hAnsi="Times New Roman" w:cs="Times New Roman"/>
          <w:sz w:val="24"/>
          <w:szCs w:val="24"/>
        </w:rPr>
        <w:br/>
      </w:r>
    </w:p>
    <w:p w14:paraId="59D5A674" w14:textId="45C747A7" w:rsidR="00C320F1" w:rsidRPr="00276D2C" w:rsidRDefault="00C320F1" w:rsidP="00C320F1">
      <w:pPr>
        <w:rPr>
          <w:rFonts w:ascii="Times New Roman" w:hAnsi="Times New Roman" w:cs="Times New Roman"/>
          <w:sz w:val="24"/>
          <w:szCs w:val="24"/>
        </w:rPr>
      </w:pPr>
      <w:r w:rsidRPr="00276D2C">
        <w:rPr>
          <w:rFonts w:ascii="Times New Roman" w:hAnsi="Times New Roman" w:cs="Times New Roman"/>
          <w:sz w:val="24"/>
          <w:szCs w:val="24"/>
        </w:rPr>
        <w:t>The conference will take place in the Research Building and INSPE on the University of French Polynesia campus, a beautiful setting overlooking the mountains and lagoon.</w:t>
      </w:r>
    </w:p>
    <w:p w14:paraId="745F8EEC" w14:textId="672C5A51" w:rsidR="00C320F1" w:rsidRPr="00276D2C" w:rsidRDefault="00627721" w:rsidP="00995766">
      <w:pPr>
        <w:shd w:val="clear" w:color="auto" w:fill="000000" w:themeFill="text1"/>
        <w:rPr>
          <w:rFonts w:ascii="Times New Roman" w:hAnsi="Times New Roman" w:cs="Times New Roman"/>
          <w:b/>
          <w:bCs/>
          <w:sz w:val="24"/>
          <w:szCs w:val="24"/>
        </w:rPr>
      </w:pPr>
      <w:r w:rsidRPr="00276D2C">
        <w:rPr>
          <w:rFonts w:ascii="Times New Roman" w:hAnsi="Times New Roman" w:cs="Times New Roman"/>
          <w:b/>
          <w:bCs/>
          <w:sz w:val="24"/>
          <w:szCs w:val="24"/>
        </w:rPr>
        <w:t>8</w:t>
      </w:r>
      <w:r w:rsidR="00C320F1" w:rsidRPr="00276D2C">
        <w:rPr>
          <w:rFonts w:ascii="Times New Roman" w:hAnsi="Times New Roman" w:cs="Times New Roman"/>
          <w:b/>
          <w:bCs/>
          <w:sz w:val="24"/>
          <w:szCs w:val="24"/>
        </w:rPr>
        <w:t>. Meals and Social Events</w:t>
      </w:r>
    </w:p>
    <w:p w14:paraId="10FAEB53" w14:textId="12CEE968" w:rsidR="00C320F1" w:rsidRPr="00276D2C" w:rsidRDefault="00627721" w:rsidP="00C320F1">
      <w:pPr>
        <w:rPr>
          <w:rFonts w:ascii="Times New Roman" w:hAnsi="Times New Roman" w:cs="Times New Roman"/>
          <w:b/>
          <w:bCs/>
          <w:sz w:val="24"/>
          <w:szCs w:val="24"/>
        </w:rPr>
      </w:pPr>
      <w:r w:rsidRPr="00276D2C">
        <w:rPr>
          <w:rFonts w:ascii="Times New Roman" w:hAnsi="Times New Roman" w:cs="Times New Roman"/>
          <w:b/>
          <w:bCs/>
          <w:sz w:val="24"/>
          <w:szCs w:val="24"/>
        </w:rPr>
        <w:t>8</w:t>
      </w:r>
      <w:r w:rsidR="00C320F1" w:rsidRPr="00276D2C">
        <w:rPr>
          <w:rFonts w:ascii="Times New Roman" w:hAnsi="Times New Roman" w:cs="Times New Roman"/>
          <w:b/>
          <w:bCs/>
          <w:sz w:val="24"/>
          <w:szCs w:val="24"/>
        </w:rPr>
        <w:t>.1. Lunches</w:t>
      </w:r>
    </w:p>
    <w:p w14:paraId="05227EBC" w14:textId="5C6D62A5" w:rsidR="00C320F1" w:rsidRPr="00276D2C" w:rsidRDefault="00C320F1" w:rsidP="00C320F1">
      <w:pPr>
        <w:rPr>
          <w:rFonts w:ascii="Times New Roman" w:hAnsi="Times New Roman" w:cs="Times New Roman"/>
          <w:sz w:val="24"/>
          <w:szCs w:val="24"/>
        </w:rPr>
      </w:pPr>
      <w:r w:rsidRPr="00276D2C">
        <w:rPr>
          <w:rFonts w:ascii="Times New Roman" w:hAnsi="Times New Roman" w:cs="Times New Roman"/>
          <w:sz w:val="24"/>
          <w:szCs w:val="24"/>
        </w:rPr>
        <w:t xml:space="preserve">Lunch will be </w:t>
      </w:r>
      <w:r w:rsidRPr="00276D2C">
        <w:rPr>
          <w:rFonts w:ascii="Times New Roman" w:hAnsi="Times New Roman" w:cs="Times New Roman"/>
          <w:b/>
          <w:bCs/>
          <w:sz w:val="24"/>
          <w:szCs w:val="24"/>
        </w:rPr>
        <w:t>provided free of charge</w:t>
      </w:r>
      <w:r w:rsidRPr="00276D2C">
        <w:rPr>
          <w:rFonts w:ascii="Times New Roman" w:hAnsi="Times New Roman" w:cs="Times New Roman"/>
          <w:sz w:val="24"/>
          <w:szCs w:val="24"/>
        </w:rPr>
        <w:t xml:space="preserve"> to all registered participants on </w:t>
      </w:r>
      <w:r w:rsidR="000B37CA" w:rsidRPr="00276D2C">
        <w:rPr>
          <w:rFonts w:ascii="Times New Roman" w:hAnsi="Times New Roman" w:cs="Times New Roman"/>
          <w:sz w:val="24"/>
          <w:szCs w:val="24"/>
        </w:rPr>
        <w:t>both</w:t>
      </w:r>
      <w:r w:rsidRPr="00276D2C">
        <w:rPr>
          <w:rFonts w:ascii="Times New Roman" w:hAnsi="Times New Roman" w:cs="Times New Roman"/>
          <w:sz w:val="24"/>
          <w:szCs w:val="24"/>
        </w:rPr>
        <w:t xml:space="preserve"> conference days. Meals will be served at </w:t>
      </w:r>
      <w:r w:rsidRPr="00276D2C">
        <w:rPr>
          <w:rFonts w:ascii="Times New Roman" w:hAnsi="Times New Roman" w:cs="Times New Roman"/>
          <w:b/>
          <w:bCs/>
          <w:sz w:val="24"/>
          <w:szCs w:val="24"/>
        </w:rPr>
        <w:t>Hotu Catering</w:t>
      </w:r>
      <w:r w:rsidRPr="00276D2C">
        <w:rPr>
          <w:rFonts w:ascii="Times New Roman" w:hAnsi="Times New Roman" w:cs="Times New Roman"/>
          <w:sz w:val="24"/>
          <w:szCs w:val="24"/>
        </w:rPr>
        <w:t>, located next to the INSPE building.</w:t>
      </w:r>
    </w:p>
    <w:p w14:paraId="1764B2E3" w14:textId="07594CDF" w:rsidR="00C320F1" w:rsidRPr="00276D2C" w:rsidRDefault="00627721" w:rsidP="00C320F1">
      <w:pPr>
        <w:rPr>
          <w:rFonts w:ascii="Times New Roman" w:hAnsi="Times New Roman" w:cs="Times New Roman"/>
          <w:b/>
          <w:bCs/>
          <w:sz w:val="24"/>
          <w:szCs w:val="24"/>
        </w:rPr>
      </w:pPr>
      <w:r w:rsidRPr="00276D2C">
        <w:rPr>
          <w:rFonts w:ascii="Times New Roman" w:hAnsi="Times New Roman" w:cs="Times New Roman"/>
          <w:b/>
          <w:bCs/>
          <w:sz w:val="24"/>
          <w:szCs w:val="24"/>
        </w:rPr>
        <w:t>8</w:t>
      </w:r>
      <w:r w:rsidR="00C320F1" w:rsidRPr="00276D2C">
        <w:rPr>
          <w:rFonts w:ascii="Times New Roman" w:hAnsi="Times New Roman" w:cs="Times New Roman"/>
          <w:b/>
          <w:bCs/>
          <w:sz w:val="24"/>
          <w:szCs w:val="24"/>
        </w:rPr>
        <w:t>.2. Conference Dinner</w:t>
      </w:r>
    </w:p>
    <w:p w14:paraId="0D2F77F9" w14:textId="77777777" w:rsidR="00C320F1" w:rsidRPr="00276D2C" w:rsidRDefault="00C320F1" w:rsidP="00C320F1">
      <w:pPr>
        <w:rPr>
          <w:rFonts w:ascii="Times New Roman" w:hAnsi="Times New Roman" w:cs="Times New Roman"/>
          <w:sz w:val="24"/>
          <w:szCs w:val="24"/>
        </w:rPr>
      </w:pPr>
      <w:r w:rsidRPr="00276D2C">
        <w:rPr>
          <w:rFonts w:ascii="Times New Roman" w:hAnsi="Times New Roman" w:cs="Times New Roman"/>
          <w:sz w:val="24"/>
          <w:szCs w:val="24"/>
        </w:rPr>
        <w:t xml:space="preserve">The </w:t>
      </w:r>
      <w:r w:rsidRPr="00276D2C">
        <w:rPr>
          <w:rFonts w:ascii="Times New Roman" w:hAnsi="Times New Roman" w:cs="Times New Roman"/>
          <w:b/>
          <w:bCs/>
          <w:sz w:val="24"/>
          <w:szCs w:val="24"/>
        </w:rPr>
        <w:t>Conference Dinner</w:t>
      </w:r>
      <w:r w:rsidRPr="00276D2C">
        <w:rPr>
          <w:rFonts w:ascii="Times New Roman" w:hAnsi="Times New Roman" w:cs="Times New Roman"/>
          <w:sz w:val="24"/>
          <w:szCs w:val="24"/>
        </w:rPr>
        <w:t xml:space="preserve"> will take place on </w:t>
      </w:r>
      <w:r w:rsidRPr="00276D2C">
        <w:rPr>
          <w:rFonts w:ascii="Times New Roman" w:hAnsi="Times New Roman" w:cs="Times New Roman"/>
          <w:b/>
          <w:bCs/>
          <w:sz w:val="24"/>
          <w:szCs w:val="24"/>
        </w:rPr>
        <w:t>Thursday, 29 January at 7:30 PM</w:t>
      </w:r>
      <w:r w:rsidRPr="00276D2C">
        <w:rPr>
          <w:rFonts w:ascii="Times New Roman" w:hAnsi="Times New Roman" w:cs="Times New Roman"/>
          <w:sz w:val="24"/>
          <w:szCs w:val="24"/>
        </w:rPr>
        <w:t xml:space="preserve">. This is a </w:t>
      </w:r>
      <w:r w:rsidRPr="00276D2C">
        <w:rPr>
          <w:rFonts w:ascii="Times New Roman" w:hAnsi="Times New Roman" w:cs="Times New Roman"/>
          <w:b/>
          <w:bCs/>
          <w:sz w:val="24"/>
          <w:szCs w:val="24"/>
        </w:rPr>
        <w:t>self-funded</w:t>
      </w:r>
      <w:r w:rsidRPr="00276D2C">
        <w:rPr>
          <w:rFonts w:ascii="Times New Roman" w:hAnsi="Times New Roman" w:cs="Times New Roman"/>
          <w:sz w:val="24"/>
          <w:szCs w:val="24"/>
        </w:rPr>
        <w:t xml:space="preserve"> event. The venue will be announced closer to the date.</w:t>
      </w:r>
    </w:p>
    <w:p w14:paraId="1803FBF4" w14:textId="01579A68" w:rsidR="00C320F1" w:rsidRPr="00276D2C" w:rsidRDefault="00627721" w:rsidP="00995766">
      <w:pPr>
        <w:shd w:val="clear" w:color="auto" w:fill="000000" w:themeFill="text1"/>
        <w:rPr>
          <w:rFonts w:ascii="Times New Roman" w:hAnsi="Times New Roman" w:cs="Times New Roman"/>
          <w:b/>
          <w:bCs/>
          <w:sz w:val="24"/>
          <w:szCs w:val="24"/>
        </w:rPr>
      </w:pPr>
      <w:r w:rsidRPr="00276D2C">
        <w:rPr>
          <w:rFonts w:ascii="Times New Roman" w:hAnsi="Times New Roman" w:cs="Times New Roman"/>
          <w:b/>
          <w:bCs/>
          <w:sz w:val="24"/>
          <w:szCs w:val="24"/>
        </w:rPr>
        <w:t>9</w:t>
      </w:r>
      <w:r w:rsidR="00C320F1" w:rsidRPr="00276D2C">
        <w:rPr>
          <w:rFonts w:ascii="Times New Roman" w:hAnsi="Times New Roman" w:cs="Times New Roman"/>
          <w:b/>
          <w:bCs/>
          <w:sz w:val="24"/>
          <w:szCs w:val="24"/>
        </w:rPr>
        <w:t>. Preliminary Programme</w:t>
      </w:r>
    </w:p>
    <w:p w14:paraId="6BE588FE" w14:textId="77777777" w:rsidR="00C320F1" w:rsidRPr="00276D2C" w:rsidRDefault="00C320F1" w:rsidP="00C320F1">
      <w:pPr>
        <w:rPr>
          <w:rFonts w:ascii="Times New Roman" w:hAnsi="Times New Roman" w:cs="Times New Roman"/>
          <w:sz w:val="24"/>
          <w:szCs w:val="24"/>
        </w:rPr>
      </w:pPr>
      <w:r w:rsidRPr="00276D2C">
        <w:rPr>
          <w:rFonts w:ascii="Times New Roman" w:hAnsi="Times New Roman" w:cs="Times New Roman"/>
          <w:i/>
          <w:iCs/>
          <w:sz w:val="24"/>
          <w:szCs w:val="24"/>
        </w:rPr>
        <w:t>A detailed programme including session titles and presenters will be announced following the review process.</w:t>
      </w:r>
    </w:p>
    <w:p w14:paraId="5FC571CE" w14:textId="77777777" w:rsidR="00C320F1" w:rsidRPr="00276D2C" w:rsidRDefault="00C320F1" w:rsidP="00995766">
      <w:pPr>
        <w:shd w:val="clear" w:color="auto" w:fill="D9D9D9" w:themeFill="background1" w:themeFillShade="D9"/>
        <w:rPr>
          <w:rFonts w:ascii="Times New Roman" w:hAnsi="Times New Roman" w:cs="Times New Roman"/>
          <w:b/>
          <w:bCs/>
          <w:sz w:val="24"/>
          <w:szCs w:val="24"/>
        </w:rPr>
      </w:pPr>
      <w:r w:rsidRPr="00276D2C">
        <w:rPr>
          <w:rFonts w:ascii="Times New Roman" w:hAnsi="Times New Roman" w:cs="Times New Roman"/>
          <w:b/>
          <w:bCs/>
          <w:sz w:val="24"/>
          <w:szCs w:val="24"/>
        </w:rPr>
        <w:t>Day 1 – Wednesday, 28 January 2026</w:t>
      </w:r>
    </w:p>
    <w:p w14:paraId="315D1251" w14:textId="77777777" w:rsidR="00995766" w:rsidRPr="00276D2C" w:rsidRDefault="00995766" w:rsidP="00C320F1">
      <w:pPr>
        <w:rPr>
          <w:rFonts w:ascii="Times New Roman" w:hAnsi="Times New Roman" w:cs="Times New Roman"/>
          <w:b/>
          <w:bCs/>
          <w:sz w:val="24"/>
          <w:szCs w:val="24"/>
        </w:rPr>
      </w:pPr>
    </w:p>
    <w:p w14:paraId="34ABDDA7" w14:textId="25866F00" w:rsidR="00C320F1" w:rsidRPr="00276D2C" w:rsidRDefault="00C320F1" w:rsidP="00995766">
      <w:pPr>
        <w:shd w:val="clear" w:color="auto" w:fill="F2F2F2" w:themeFill="background1" w:themeFillShade="F2"/>
        <w:rPr>
          <w:rFonts w:ascii="Times New Roman" w:hAnsi="Times New Roman" w:cs="Times New Roman"/>
          <w:b/>
          <w:bCs/>
          <w:sz w:val="24"/>
          <w:szCs w:val="24"/>
        </w:rPr>
      </w:pPr>
      <w:r w:rsidRPr="00276D2C">
        <w:rPr>
          <w:rFonts w:ascii="Times New Roman" w:hAnsi="Times New Roman" w:cs="Times New Roman"/>
          <w:b/>
          <w:bCs/>
          <w:sz w:val="24"/>
          <w:szCs w:val="24"/>
        </w:rPr>
        <w:lastRenderedPageBreak/>
        <w:t>Location: Research Building &amp; INSPE</w:t>
      </w:r>
    </w:p>
    <w:p w14:paraId="40632623" w14:textId="7C9C6817" w:rsidR="00C320F1" w:rsidRPr="00276D2C" w:rsidRDefault="00C320F1" w:rsidP="00C320F1">
      <w:pPr>
        <w:numPr>
          <w:ilvl w:val="0"/>
          <w:numId w:val="14"/>
        </w:numPr>
        <w:rPr>
          <w:rFonts w:ascii="Times New Roman" w:hAnsi="Times New Roman" w:cs="Times New Roman"/>
          <w:sz w:val="24"/>
          <w:szCs w:val="24"/>
        </w:rPr>
      </w:pPr>
      <w:r w:rsidRPr="00276D2C">
        <w:rPr>
          <w:rFonts w:ascii="Times New Roman" w:hAnsi="Times New Roman" w:cs="Times New Roman"/>
          <w:sz w:val="24"/>
          <w:szCs w:val="24"/>
        </w:rPr>
        <w:t>08:00</w:t>
      </w:r>
      <w:bookmarkStart w:id="2" w:name="_Hlk197094233"/>
      <w:r w:rsidRPr="00276D2C">
        <w:rPr>
          <w:rFonts w:ascii="Times New Roman" w:hAnsi="Times New Roman" w:cs="Times New Roman"/>
          <w:sz w:val="24"/>
          <w:szCs w:val="24"/>
        </w:rPr>
        <w:t>–</w:t>
      </w:r>
      <w:bookmarkEnd w:id="2"/>
      <w:r w:rsidRPr="00276D2C">
        <w:rPr>
          <w:rFonts w:ascii="Times New Roman" w:hAnsi="Times New Roman" w:cs="Times New Roman"/>
          <w:sz w:val="24"/>
          <w:szCs w:val="24"/>
        </w:rPr>
        <w:t>08:30 – Registration</w:t>
      </w:r>
      <w:r w:rsidR="0079799E" w:rsidRPr="00276D2C">
        <w:rPr>
          <w:rFonts w:ascii="Times New Roman" w:hAnsi="Times New Roman" w:cs="Times New Roman"/>
          <w:sz w:val="24"/>
          <w:szCs w:val="24"/>
        </w:rPr>
        <w:t xml:space="preserve"> (Research Building)</w:t>
      </w:r>
    </w:p>
    <w:p w14:paraId="36BAD7B8" w14:textId="2EBA9581" w:rsidR="00C320F1" w:rsidRPr="00276D2C" w:rsidRDefault="00C320F1" w:rsidP="00C320F1">
      <w:pPr>
        <w:numPr>
          <w:ilvl w:val="0"/>
          <w:numId w:val="14"/>
        </w:numPr>
        <w:rPr>
          <w:rFonts w:ascii="Times New Roman" w:hAnsi="Times New Roman" w:cs="Times New Roman"/>
          <w:sz w:val="24"/>
          <w:szCs w:val="24"/>
        </w:rPr>
      </w:pPr>
      <w:r w:rsidRPr="00276D2C">
        <w:rPr>
          <w:rFonts w:ascii="Times New Roman" w:hAnsi="Times New Roman" w:cs="Times New Roman"/>
          <w:sz w:val="24"/>
          <w:szCs w:val="24"/>
        </w:rPr>
        <w:t>08:30–09:</w:t>
      </w:r>
      <w:r w:rsidR="00E0357C" w:rsidRPr="00276D2C">
        <w:rPr>
          <w:rFonts w:ascii="Times New Roman" w:hAnsi="Times New Roman" w:cs="Times New Roman"/>
          <w:sz w:val="24"/>
          <w:szCs w:val="24"/>
        </w:rPr>
        <w:t>0</w:t>
      </w:r>
      <w:r w:rsidRPr="00276D2C">
        <w:rPr>
          <w:rFonts w:ascii="Times New Roman" w:hAnsi="Times New Roman" w:cs="Times New Roman"/>
          <w:sz w:val="24"/>
          <w:szCs w:val="24"/>
        </w:rPr>
        <w:t>0 – Welcom</w:t>
      </w:r>
      <w:r w:rsidR="002F6668" w:rsidRPr="00276D2C">
        <w:rPr>
          <w:rFonts w:ascii="Times New Roman" w:hAnsi="Times New Roman" w:cs="Times New Roman"/>
          <w:sz w:val="24"/>
          <w:szCs w:val="24"/>
        </w:rPr>
        <w:t xml:space="preserve">ing speeches </w:t>
      </w:r>
      <w:bookmarkStart w:id="3" w:name="_Hlk197093345"/>
      <w:r w:rsidR="0079799E" w:rsidRPr="00276D2C">
        <w:rPr>
          <w:rFonts w:ascii="Times New Roman" w:hAnsi="Times New Roman" w:cs="Times New Roman"/>
          <w:sz w:val="24"/>
          <w:szCs w:val="24"/>
        </w:rPr>
        <w:t>(Conference Room, Research Building)</w:t>
      </w:r>
      <w:r w:rsidRPr="00276D2C">
        <w:rPr>
          <w:rFonts w:ascii="Times New Roman" w:hAnsi="Times New Roman" w:cs="Times New Roman"/>
          <w:sz w:val="24"/>
          <w:szCs w:val="24"/>
        </w:rPr>
        <w:t xml:space="preserve"> </w:t>
      </w:r>
      <w:bookmarkEnd w:id="3"/>
    </w:p>
    <w:p w14:paraId="38F280DD" w14:textId="2989293B" w:rsidR="00C320F1" w:rsidRPr="00276D2C" w:rsidRDefault="00C320F1" w:rsidP="00C320F1">
      <w:pPr>
        <w:numPr>
          <w:ilvl w:val="0"/>
          <w:numId w:val="14"/>
        </w:numPr>
        <w:rPr>
          <w:rFonts w:ascii="Times New Roman" w:hAnsi="Times New Roman" w:cs="Times New Roman"/>
          <w:sz w:val="24"/>
          <w:szCs w:val="24"/>
        </w:rPr>
      </w:pPr>
      <w:r w:rsidRPr="00276D2C">
        <w:rPr>
          <w:rFonts w:ascii="Times New Roman" w:hAnsi="Times New Roman" w:cs="Times New Roman"/>
          <w:sz w:val="24"/>
          <w:szCs w:val="24"/>
        </w:rPr>
        <w:t>09:</w:t>
      </w:r>
      <w:r w:rsidR="00E0357C" w:rsidRPr="00276D2C">
        <w:rPr>
          <w:rFonts w:ascii="Times New Roman" w:hAnsi="Times New Roman" w:cs="Times New Roman"/>
          <w:sz w:val="24"/>
          <w:szCs w:val="24"/>
        </w:rPr>
        <w:t>0</w:t>
      </w:r>
      <w:r w:rsidRPr="00276D2C">
        <w:rPr>
          <w:rFonts w:ascii="Times New Roman" w:hAnsi="Times New Roman" w:cs="Times New Roman"/>
          <w:sz w:val="24"/>
          <w:szCs w:val="24"/>
        </w:rPr>
        <w:t xml:space="preserve">0–10:30 – Keynote </w:t>
      </w:r>
      <w:r w:rsidR="0079799E" w:rsidRPr="00276D2C">
        <w:rPr>
          <w:rFonts w:ascii="Times New Roman" w:hAnsi="Times New Roman" w:cs="Times New Roman"/>
          <w:sz w:val="24"/>
          <w:szCs w:val="24"/>
        </w:rPr>
        <w:t>(Conference Room, Research Building)</w:t>
      </w:r>
    </w:p>
    <w:p w14:paraId="4A468204" w14:textId="1B8A0ADC" w:rsidR="00C320F1" w:rsidRPr="00276D2C" w:rsidRDefault="00C320F1" w:rsidP="00C320F1">
      <w:pPr>
        <w:numPr>
          <w:ilvl w:val="0"/>
          <w:numId w:val="14"/>
        </w:numPr>
        <w:rPr>
          <w:rFonts w:ascii="Times New Roman" w:hAnsi="Times New Roman" w:cs="Times New Roman"/>
          <w:sz w:val="24"/>
          <w:szCs w:val="24"/>
        </w:rPr>
      </w:pPr>
      <w:bookmarkStart w:id="4" w:name="_Hlk197094198"/>
      <w:r w:rsidRPr="00276D2C">
        <w:rPr>
          <w:rFonts w:ascii="Times New Roman" w:hAnsi="Times New Roman" w:cs="Times New Roman"/>
          <w:sz w:val="24"/>
          <w:szCs w:val="24"/>
        </w:rPr>
        <w:t>10:30–1</w:t>
      </w:r>
      <w:r w:rsidR="0079799E" w:rsidRPr="00276D2C">
        <w:rPr>
          <w:rFonts w:ascii="Times New Roman" w:hAnsi="Times New Roman" w:cs="Times New Roman"/>
          <w:sz w:val="24"/>
          <w:szCs w:val="24"/>
        </w:rPr>
        <w:t>0</w:t>
      </w:r>
      <w:r w:rsidRPr="00276D2C">
        <w:rPr>
          <w:rFonts w:ascii="Times New Roman" w:hAnsi="Times New Roman" w:cs="Times New Roman"/>
          <w:sz w:val="24"/>
          <w:szCs w:val="24"/>
        </w:rPr>
        <w:t>:</w:t>
      </w:r>
      <w:r w:rsidR="0079799E" w:rsidRPr="00276D2C">
        <w:rPr>
          <w:rFonts w:ascii="Times New Roman" w:hAnsi="Times New Roman" w:cs="Times New Roman"/>
          <w:sz w:val="24"/>
          <w:szCs w:val="24"/>
        </w:rPr>
        <w:t>5</w:t>
      </w:r>
      <w:r w:rsidRPr="00276D2C">
        <w:rPr>
          <w:rFonts w:ascii="Times New Roman" w:hAnsi="Times New Roman" w:cs="Times New Roman"/>
          <w:sz w:val="24"/>
          <w:szCs w:val="24"/>
        </w:rPr>
        <w:t xml:space="preserve">0 </w:t>
      </w:r>
      <w:bookmarkEnd w:id="4"/>
      <w:r w:rsidRPr="00276D2C">
        <w:rPr>
          <w:rFonts w:ascii="Times New Roman" w:hAnsi="Times New Roman" w:cs="Times New Roman"/>
          <w:sz w:val="24"/>
          <w:szCs w:val="24"/>
        </w:rPr>
        <w:t>– Refreshments</w:t>
      </w:r>
      <w:r w:rsidR="0079799E" w:rsidRPr="00276D2C">
        <w:rPr>
          <w:rFonts w:ascii="Times New Roman" w:hAnsi="Times New Roman" w:cs="Times New Roman"/>
          <w:sz w:val="24"/>
          <w:szCs w:val="24"/>
        </w:rPr>
        <w:t xml:space="preserve"> (Research Building)</w:t>
      </w:r>
    </w:p>
    <w:p w14:paraId="0DF6A43B" w14:textId="1FFD54AB" w:rsidR="00C320F1" w:rsidRPr="00276D2C" w:rsidRDefault="00C320F1" w:rsidP="00C320F1">
      <w:pPr>
        <w:numPr>
          <w:ilvl w:val="0"/>
          <w:numId w:val="14"/>
        </w:numPr>
        <w:rPr>
          <w:rFonts w:ascii="Times New Roman" w:hAnsi="Times New Roman" w:cs="Times New Roman"/>
          <w:sz w:val="24"/>
          <w:szCs w:val="24"/>
        </w:rPr>
      </w:pPr>
      <w:r w:rsidRPr="00276D2C">
        <w:rPr>
          <w:rFonts w:ascii="Times New Roman" w:hAnsi="Times New Roman" w:cs="Times New Roman"/>
          <w:sz w:val="24"/>
          <w:szCs w:val="24"/>
        </w:rPr>
        <w:t>11:00–12:00 – Concurrent Sessions</w:t>
      </w:r>
      <w:r w:rsidR="0079799E" w:rsidRPr="00276D2C">
        <w:rPr>
          <w:rFonts w:ascii="Times New Roman" w:hAnsi="Times New Roman" w:cs="Times New Roman"/>
          <w:sz w:val="24"/>
          <w:szCs w:val="24"/>
        </w:rPr>
        <w:t xml:space="preserve"> </w:t>
      </w:r>
      <w:bookmarkStart w:id="5" w:name="_Hlk197093222"/>
      <w:r w:rsidR="0079799E" w:rsidRPr="00276D2C">
        <w:rPr>
          <w:rFonts w:ascii="Times New Roman" w:hAnsi="Times New Roman" w:cs="Times New Roman"/>
          <w:sz w:val="24"/>
          <w:szCs w:val="24"/>
        </w:rPr>
        <w:t>(INSPE)</w:t>
      </w:r>
      <w:bookmarkEnd w:id="5"/>
    </w:p>
    <w:p w14:paraId="4A071791" w14:textId="77777777" w:rsidR="00C320F1" w:rsidRPr="00276D2C" w:rsidRDefault="00C320F1" w:rsidP="00C320F1">
      <w:pPr>
        <w:numPr>
          <w:ilvl w:val="0"/>
          <w:numId w:val="14"/>
        </w:numPr>
        <w:rPr>
          <w:rFonts w:ascii="Times New Roman" w:hAnsi="Times New Roman" w:cs="Times New Roman"/>
          <w:sz w:val="24"/>
          <w:szCs w:val="24"/>
        </w:rPr>
      </w:pPr>
      <w:r w:rsidRPr="00276D2C">
        <w:rPr>
          <w:rFonts w:ascii="Times New Roman" w:hAnsi="Times New Roman" w:cs="Times New Roman"/>
          <w:sz w:val="24"/>
          <w:szCs w:val="24"/>
        </w:rPr>
        <w:t>12:00–13:30 – Lunch (Hotu Catering)</w:t>
      </w:r>
    </w:p>
    <w:p w14:paraId="0D1FEEFE" w14:textId="7676A774" w:rsidR="00C320F1" w:rsidRPr="00276D2C" w:rsidRDefault="00C320F1" w:rsidP="00C320F1">
      <w:pPr>
        <w:numPr>
          <w:ilvl w:val="0"/>
          <w:numId w:val="14"/>
        </w:numPr>
        <w:rPr>
          <w:rFonts w:ascii="Times New Roman" w:hAnsi="Times New Roman" w:cs="Times New Roman"/>
          <w:sz w:val="24"/>
          <w:szCs w:val="24"/>
        </w:rPr>
      </w:pPr>
      <w:r w:rsidRPr="00276D2C">
        <w:rPr>
          <w:rFonts w:ascii="Times New Roman" w:hAnsi="Times New Roman" w:cs="Times New Roman"/>
          <w:sz w:val="24"/>
          <w:szCs w:val="24"/>
        </w:rPr>
        <w:t>13:30–14:30 – Concurrent Sessions</w:t>
      </w:r>
      <w:r w:rsidR="0079799E" w:rsidRPr="00276D2C">
        <w:rPr>
          <w:rFonts w:ascii="Times New Roman" w:hAnsi="Times New Roman" w:cs="Times New Roman"/>
          <w:sz w:val="24"/>
          <w:szCs w:val="24"/>
        </w:rPr>
        <w:t xml:space="preserve"> (INSPE)</w:t>
      </w:r>
    </w:p>
    <w:p w14:paraId="1D204D88" w14:textId="06817EF4" w:rsidR="00C320F1" w:rsidRPr="00276D2C" w:rsidRDefault="00C320F1" w:rsidP="0079799E">
      <w:pPr>
        <w:pStyle w:val="ListParagraph"/>
        <w:numPr>
          <w:ilvl w:val="0"/>
          <w:numId w:val="14"/>
        </w:numPr>
        <w:rPr>
          <w:rFonts w:ascii="Times New Roman" w:hAnsi="Times New Roman" w:cs="Times New Roman"/>
          <w:sz w:val="24"/>
          <w:szCs w:val="24"/>
        </w:rPr>
      </w:pPr>
      <w:bookmarkStart w:id="6" w:name="_Hlk197094407"/>
      <w:r w:rsidRPr="00276D2C">
        <w:rPr>
          <w:rFonts w:ascii="Times New Roman" w:hAnsi="Times New Roman" w:cs="Times New Roman"/>
          <w:sz w:val="24"/>
          <w:szCs w:val="24"/>
        </w:rPr>
        <w:t>14:30–1</w:t>
      </w:r>
      <w:r w:rsidR="0079799E" w:rsidRPr="00276D2C">
        <w:rPr>
          <w:rFonts w:ascii="Times New Roman" w:hAnsi="Times New Roman" w:cs="Times New Roman"/>
          <w:sz w:val="24"/>
          <w:szCs w:val="24"/>
        </w:rPr>
        <w:t>5:00</w:t>
      </w:r>
      <w:r w:rsidRPr="00276D2C">
        <w:rPr>
          <w:rFonts w:ascii="Times New Roman" w:hAnsi="Times New Roman" w:cs="Times New Roman"/>
          <w:sz w:val="24"/>
          <w:szCs w:val="24"/>
        </w:rPr>
        <w:t xml:space="preserve"> </w:t>
      </w:r>
      <w:bookmarkEnd w:id="6"/>
      <w:r w:rsidRPr="00276D2C">
        <w:rPr>
          <w:rFonts w:ascii="Times New Roman" w:hAnsi="Times New Roman" w:cs="Times New Roman"/>
          <w:sz w:val="24"/>
          <w:szCs w:val="24"/>
        </w:rPr>
        <w:t xml:space="preserve">– </w:t>
      </w:r>
      <w:r w:rsidR="0079799E" w:rsidRPr="00276D2C">
        <w:rPr>
          <w:rFonts w:ascii="Times New Roman" w:hAnsi="Times New Roman" w:cs="Times New Roman"/>
          <w:sz w:val="24"/>
          <w:szCs w:val="24"/>
        </w:rPr>
        <w:t>Concurrent Sessions (INSPE)</w:t>
      </w:r>
    </w:p>
    <w:p w14:paraId="7B4B2A47" w14:textId="53F75D20" w:rsidR="00C320F1" w:rsidRPr="00276D2C" w:rsidRDefault="00C320F1" w:rsidP="00C320F1">
      <w:pPr>
        <w:numPr>
          <w:ilvl w:val="0"/>
          <w:numId w:val="14"/>
        </w:numPr>
        <w:rPr>
          <w:rFonts w:ascii="Times New Roman" w:hAnsi="Times New Roman" w:cs="Times New Roman"/>
          <w:sz w:val="24"/>
          <w:szCs w:val="24"/>
        </w:rPr>
      </w:pPr>
      <w:bookmarkStart w:id="7" w:name="_Hlk197094450"/>
      <w:r w:rsidRPr="00276D2C">
        <w:rPr>
          <w:rFonts w:ascii="Times New Roman" w:hAnsi="Times New Roman" w:cs="Times New Roman"/>
          <w:sz w:val="24"/>
          <w:szCs w:val="24"/>
        </w:rPr>
        <w:t>1</w:t>
      </w:r>
      <w:r w:rsidR="0079799E" w:rsidRPr="00276D2C">
        <w:rPr>
          <w:rFonts w:ascii="Times New Roman" w:hAnsi="Times New Roman" w:cs="Times New Roman"/>
          <w:sz w:val="24"/>
          <w:szCs w:val="24"/>
        </w:rPr>
        <w:t>5</w:t>
      </w:r>
      <w:r w:rsidRPr="00276D2C">
        <w:rPr>
          <w:rFonts w:ascii="Times New Roman" w:hAnsi="Times New Roman" w:cs="Times New Roman"/>
          <w:sz w:val="24"/>
          <w:szCs w:val="24"/>
        </w:rPr>
        <w:t>:</w:t>
      </w:r>
      <w:r w:rsidR="0079799E" w:rsidRPr="00276D2C">
        <w:rPr>
          <w:rFonts w:ascii="Times New Roman" w:hAnsi="Times New Roman" w:cs="Times New Roman"/>
          <w:sz w:val="24"/>
          <w:szCs w:val="24"/>
        </w:rPr>
        <w:t>00</w:t>
      </w:r>
      <w:r w:rsidRPr="00276D2C">
        <w:rPr>
          <w:rFonts w:ascii="Times New Roman" w:hAnsi="Times New Roman" w:cs="Times New Roman"/>
          <w:sz w:val="24"/>
          <w:szCs w:val="24"/>
        </w:rPr>
        <w:t>–16:</w:t>
      </w:r>
      <w:r w:rsidR="0079799E" w:rsidRPr="00276D2C">
        <w:rPr>
          <w:rFonts w:ascii="Times New Roman" w:hAnsi="Times New Roman" w:cs="Times New Roman"/>
          <w:sz w:val="24"/>
          <w:szCs w:val="24"/>
        </w:rPr>
        <w:t>00</w:t>
      </w:r>
      <w:r w:rsidRPr="00276D2C">
        <w:rPr>
          <w:rFonts w:ascii="Times New Roman" w:hAnsi="Times New Roman" w:cs="Times New Roman"/>
          <w:sz w:val="24"/>
          <w:szCs w:val="24"/>
        </w:rPr>
        <w:t xml:space="preserve"> </w:t>
      </w:r>
      <w:bookmarkStart w:id="8" w:name="_Hlk197093732"/>
      <w:r w:rsidRPr="00276D2C">
        <w:rPr>
          <w:rFonts w:ascii="Times New Roman" w:hAnsi="Times New Roman" w:cs="Times New Roman"/>
          <w:sz w:val="24"/>
          <w:szCs w:val="24"/>
        </w:rPr>
        <w:t>–</w:t>
      </w:r>
      <w:bookmarkEnd w:id="8"/>
      <w:r w:rsidRPr="00276D2C">
        <w:rPr>
          <w:rFonts w:ascii="Times New Roman" w:hAnsi="Times New Roman" w:cs="Times New Roman"/>
          <w:sz w:val="24"/>
          <w:szCs w:val="24"/>
        </w:rPr>
        <w:t xml:space="preserve"> </w:t>
      </w:r>
      <w:bookmarkEnd w:id="7"/>
      <w:r w:rsidRPr="00276D2C">
        <w:rPr>
          <w:rFonts w:ascii="Times New Roman" w:hAnsi="Times New Roman" w:cs="Times New Roman"/>
          <w:sz w:val="24"/>
          <w:szCs w:val="24"/>
        </w:rPr>
        <w:t>Concurrent Sessions</w:t>
      </w:r>
      <w:r w:rsidR="0079799E" w:rsidRPr="00276D2C">
        <w:rPr>
          <w:rFonts w:ascii="Times New Roman" w:hAnsi="Times New Roman" w:cs="Times New Roman"/>
          <w:sz w:val="24"/>
          <w:szCs w:val="24"/>
        </w:rPr>
        <w:t xml:space="preserve"> (INSPE)</w:t>
      </w:r>
    </w:p>
    <w:p w14:paraId="4EE85BC6" w14:textId="0671E62E" w:rsidR="0079799E" w:rsidRPr="00276D2C" w:rsidRDefault="0079799E" w:rsidP="00AF7717">
      <w:pPr>
        <w:numPr>
          <w:ilvl w:val="0"/>
          <w:numId w:val="14"/>
        </w:numPr>
        <w:rPr>
          <w:rFonts w:ascii="Times New Roman" w:hAnsi="Times New Roman" w:cs="Times New Roman"/>
          <w:b/>
          <w:bCs/>
          <w:sz w:val="24"/>
          <w:szCs w:val="24"/>
        </w:rPr>
      </w:pPr>
      <w:bookmarkStart w:id="9" w:name="_Hlk197094471"/>
      <w:r w:rsidRPr="00276D2C">
        <w:rPr>
          <w:rFonts w:ascii="Times New Roman" w:hAnsi="Times New Roman" w:cs="Times New Roman"/>
          <w:sz w:val="24"/>
          <w:szCs w:val="24"/>
        </w:rPr>
        <w:t xml:space="preserve">16:00-16:30– </w:t>
      </w:r>
      <w:bookmarkEnd w:id="9"/>
      <w:r w:rsidRPr="00276D2C">
        <w:rPr>
          <w:rFonts w:ascii="Times New Roman" w:hAnsi="Times New Roman" w:cs="Times New Roman"/>
          <w:sz w:val="24"/>
          <w:szCs w:val="24"/>
        </w:rPr>
        <w:t>Concurrent Sessions (INSPE)</w:t>
      </w:r>
    </w:p>
    <w:p w14:paraId="475A2D8A" w14:textId="77777777" w:rsidR="00995766" w:rsidRPr="00276D2C" w:rsidRDefault="00995766" w:rsidP="00995766">
      <w:pPr>
        <w:ind w:left="720"/>
        <w:rPr>
          <w:rFonts w:ascii="Times New Roman" w:hAnsi="Times New Roman" w:cs="Times New Roman"/>
          <w:b/>
          <w:bCs/>
          <w:sz w:val="24"/>
          <w:szCs w:val="24"/>
        </w:rPr>
      </w:pPr>
    </w:p>
    <w:p w14:paraId="0DA1D7C3" w14:textId="36E6CA36" w:rsidR="00C320F1" w:rsidRPr="00276D2C" w:rsidRDefault="00C320F1" w:rsidP="00995766">
      <w:pPr>
        <w:shd w:val="clear" w:color="auto" w:fill="D9D9D9" w:themeFill="background1" w:themeFillShade="D9"/>
        <w:rPr>
          <w:rFonts w:ascii="Times New Roman" w:hAnsi="Times New Roman" w:cs="Times New Roman"/>
          <w:b/>
          <w:bCs/>
          <w:sz w:val="24"/>
          <w:szCs w:val="24"/>
        </w:rPr>
      </w:pPr>
      <w:r w:rsidRPr="00276D2C">
        <w:rPr>
          <w:rFonts w:ascii="Times New Roman" w:hAnsi="Times New Roman" w:cs="Times New Roman"/>
          <w:b/>
          <w:bCs/>
          <w:sz w:val="24"/>
          <w:szCs w:val="24"/>
        </w:rPr>
        <w:t>Day 2 – Thursday, 29 January 2026</w:t>
      </w:r>
    </w:p>
    <w:p w14:paraId="63D92960" w14:textId="77777777" w:rsidR="00995766" w:rsidRPr="00276D2C" w:rsidRDefault="00995766" w:rsidP="00C320F1">
      <w:pPr>
        <w:rPr>
          <w:rFonts w:ascii="Times New Roman" w:hAnsi="Times New Roman" w:cs="Times New Roman"/>
          <w:sz w:val="24"/>
          <w:szCs w:val="24"/>
        </w:rPr>
      </w:pPr>
    </w:p>
    <w:p w14:paraId="14DF11F5" w14:textId="02C1E775" w:rsidR="00C320F1" w:rsidRPr="00276D2C" w:rsidRDefault="00C320F1" w:rsidP="00995766">
      <w:pPr>
        <w:shd w:val="clear" w:color="auto" w:fill="F2F2F2" w:themeFill="background1" w:themeFillShade="F2"/>
        <w:rPr>
          <w:rFonts w:ascii="Times New Roman" w:hAnsi="Times New Roman" w:cs="Times New Roman"/>
          <w:sz w:val="24"/>
          <w:szCs w:val="24"/>
        </w:rPr>
      </w:pPr>
      <w:r w:rsidRPr="00276D2C">
        <w:rPr>
          <w:rFonts w:ascii="Times New Roman" w:hAnsi="Times New Roman" w:cs="Times New Roman"/>
          <w:sz w:val="24"/>
          <w:szCs w:val="24"/>
        </w:rPr>
        <w:t>Location: Research Building &amp; INSPE</w:t>
      </w:r>
    </w:p>
    <w:p w14:paraId="4CC0ADBC" w14:textId="05DB72F5" w:rsidR="00C320F1" w:rsidRPr="00276D2C" w:rsidRDefault="00C320F1" w:rsidP="00C320F1">
      <w:pPr>
        <w:numPr>
          <w:ilvl w:val="0"/>
          <w:numId w:val="15"/>
        </w:numPr>
        <w:rPr>
          <w:rFonts w:ascii="Times New Roman" w:hAnsi="Times New Roman" w:cs="Times New Roman"/>
          <w:sz w:val="24"/>
          <w:szCs w:val="24"/>
        </w:rPr>
      </w:pPr>
      <w:r w:rsidRPr="00276D2C">
        <w:rPr>
          <w:rFonts w:ascii="Times New Roman" w:hAnsi="Times New Roman" w:cs="Times New Roman"/>
          <w:sz w:val="24"/>
          <w:szCs w:val="24"/>
        </w:rPr>
        <w:t>08:</w:t>
      </w:r>
      <w:r w:rsidR="00E0357C" w:rsidRPr="00276D2C">
        <w:rPr>
          <w:rFonts w:ascii="Times New Roman" w:hAnsi="Times New Roman" w:cs="Times New Roman"/>
          <w:sz w:val="24"/>
          <w:szCs w:val="24"/>
        </w:rPr>
        <w:t>45</w:t>
      </w:r>
      <w:r w:rsidRPr="00276D2C">
        <w:rPr>
          <w:rFonts w:ascii="Times New Roman" w:hAnsi="Times New Roman" w:cs="Times New Roman"/>
          <w:sz w:val="24"/>
          <w:szCs w:val="24"/>
        </w:rPr>
        <w:t>–09:00 – Refreshments</w:t>
      </w:r>
      <w:r w:rsidR="0079799E" w:rsidRPr="00276D2C">
        <w:rPr>
          <w:rFonts w:ascii="Times New Roman" w:hAnsi="Times New Roman" w:cs="Times New Roman"/>
          <w:sz w:val="24"/>
          <w:szCs w:val="24"/>
        </w:rPr>
        <w:t xml:space="preserve"> (Research Building)</w:t>
      </w:r>
    </w:p>
    <w:p w14:paraId="16D5D4F3" w14:textId="628EE620" w:rsidR="00C320F1" w:rsidRPr="00276D2C" w:rsidRDefault="00C320F1" w:rsidP="00C320F1">
      <w:pPr>
        <w:numPr>
          <w:ilvl w:val="0"/>
          <w:numId w:val="15"/>
        </w:numPr>
        <w:rPr>
          <w:rFonts w:ascii="Times New Roman" w:hAnsi="Times New Roman" w:cs="Times New Roman"/>
          <w:sz w:val="24"/>
          <w:szCs w:val="24"/>
        </w:rPr>
      </w:pPr>
      <w:r w:rsidRPr="00276D2C">
        <w:rPr>
          <w:rFonts w:ascii="Times New Roman" w:hAnsi="Times New Roman" w:cs="Times New Roman"/>
          <w:sz w:val="24"/>
          <w:szCs w:val="24"/>
        </w:rPr>
        <w:t xml:space="preserve">09:00–10:00 – Keynote </w:t>
      </w:r>
      <w:r w:rsidR="0079799E" w:rsidRPr="00276D2C">
        <w:rPr>
          <w:rFonts w:ascii="Times New Roman" w:hAnsi="Times New Roman" w:cs="Times New Roman"/>
          <w:sz w:val="24"/>
          <w:szCs w:val="24"/>
        </w:rPr>
        <w:t>(Conference Room, Research Building)</w:t>
      </w:r>
    </w:p>
    <w:p w14:paraId="245724FA" w14:textId="6CDA6EBD" w:rsidR="00C320F1" w:rsidRPr="00276D2C" w:rsidRDefault="00C320F1" w:rsidP="00C320F1">
      <w:pPr>
        <w:numPr>
          <w:ilvl w:val="0"/>
          <w:numId w:val="15"/>
        </w:numPr>
        <w:rPr>
          <w:rFonts w:ascii="Times New Roman" w:hAnsi="Times New Roman" w:cs="Times New Roman"/>
          <w:sz w:val="24"/>
          <w:szCs w:val="24"/>
        </w:rPr>
      </w:pPr>
      <w:r w:rsidRPr="00276D2C">
        <w:rPr>
          <w:rFonts w:ascii="Times New Roman" w:hAnsi="Times New Roman" w:cs="Times New Roman"/>
          <w:sz w:val="24"/>
          <w:szCs w:val="24"/>
        </w:rPr>
        <w:t>10:</w:t>
      </w:r>
      <w:r w:rsidR="0079799E" w:rsidRPr="00276D2C">
        <w:rPr>
          <w:rFonts w:ascii="Times New Roman" w:hAnsi="Times New Roman" w:cs="Times New Roman"/>
          <w:sz w:val="24"/>
          <w:szCs w:val="24"/>
        </w:rPr>
        <w:t>0</w:t>
      </w:r>
      <w:r w:rsidRPr="00276D2C">
        <w:rPr>
          <w:rFonts w:ascii="Times New Roman" w:hAnsi="Times New Roman" w:cs="Times New Roman"/>
          <w:sz w:val="24"/>
          <w:szCs w:val="24"/>
        </w:rPr>
        <w:t>0–10:</w:t>
      </w:r>
      <w:r w:rsidR="0079799E" w:rsidRPr="00276D2C">
        <w:rPr>
          <w:rFonts w:ascii="Times New Roman" w:hAnsi="Times New Roman" w:cs="Times New Roman"/>
          <w:sz w:val="24"/>
          <w:szCs w:val="24"/>
        </w:rPr>
        <w:t>2</w:t>
      </w:r>
      <w:r w:rsidRPr="00276D2C">
        <w:rPr>
          <w:rFonts w:ascii="Times New Roman" w:hAnsi="Times New Roman" w:cs="Times New Roman"/>
          <w:sz w:val="24"/>
          <w:szCs w:val="24"/>
        </w:rPr>
        <w:t>0 – Refreshments</w:t>
      </w:r>
      <w:r w:rsidR="0079799E" w:rsidRPr="00276D2C">
        <w:rPr>
          <w:rFonts w:ascii="Times New Roman" w:hAnsi="Times New Roman" w:cs="Times New Roman"/>
          <w:sz w:val="24"/>
          <w:szCs w:val="24"/>
        </w:rPr>
        <w:t xml:space="preserve"> (Research Building)</w:t>
      </w:r>
    </w:p>
    <w:p w14:paraId="3E325539" w14:textId="0784FB18" w:rsidR="00C320F1" w:rsidRPr="00276D2C" w:rsidRDefault="00C320F1" w:rsidP="00C320F1">
      <w:pPr>
        <w:numPr>
          <w:ilvl w:val="0"/>
          <w:numId w:val="15"/>
        </w:numPr>
        <w:rPr>
          <w:rFonts w:ascii="Times New Roman" w:hAnsi="Times New Roman" w:cs="Times New Roman"/>
          <w:sz w:val="24"/>
          <w:szCs w:val="24"/>
        </w:rPr>
      </w:pPr>
      <w:r w:rsidRPr="00276D2C">
        <w:rPr>
          <w:rFonts w:ascii="Times New Roman" w:hAnsi="Times New Roman" w:cs="Times New Roman"/>
          <w:sz w:val="24"/>
          <w:szCs w:val="24"/>
        </w:rPr>
        <w:t>10:30–12:00 – Concurrent Sessions</w:t>
      </w:r>
      <w:r w:rsidR="0079799E" w:rsidRPr="00276D2C">
        <w:rPr>
          <w:rFonts w:ascii="Times New Roman" w:hAnsi="Times New Roman" w:cs="Times New Roman"/>
          <w:sz w:val="24"/>
          <w:szCs w:val="24"/>
        </w:rPr>
        <w:t xml:space="preserve"> (INSPE)</w:t>
      </w:r>
    </w:p>
    <w:p w14:paraId="2BFC53B6" w14:textId="77777777" w:rsidR="00C320F1" w:rsidRPr="00276D2C" w:rsidRDefault="00C320F1" w:rsidP="00C320F1">
      <w:pPr>
        <w:numPr>
          <w:ilvl w:val="0"/>
          <w:numId w:val="15"/>
        </w:numPr>
        <w:rPr>
          <w:rFonts w:ascii="Times New Roman" w:hAnsi="Times New Roman" w:cs="Times New Roman"/>
          <w:sz w:val="24"/>
          <w:szCs w:val="24"/>
        </w:rPr>
      </w:pPr>
      <w:r w:rsidRPr="00276D2C">
        <w:rPr>
          <w:rFonts w:ascii="Times New Roman" w:hAnsi="Times New Roman" w:cs="Times New Roman"/>
          <w:sz w:val="24"/>
          <w:szCs w:val="24"/>
        </w:rPr>
        <w:t>12:00–13:30 – Lunch (Hotu Catering)</w:t>
      </w:r>
    </w:p>
    <w:p w14:paraId="74D31E66" w14:textId="77777777" w:rsidR="0079799E" w:rsidRPr="00276D2C" w:rsidRDefault="0079799E" w:rsidP="0079799E">
      <w:pPr>
        <w:numPr>
          <w:ilvl w:val="0"/>
          <w:numId w:val="15"/>
        </w:numPr>
        <w:rPr>
          <w:rFonts w:ascii="Times New Roman" w:hAnsi="Times New Roman" w:cs="Times New Roman"/>
          <w:sz w:val="24"/>
          <w:szCs w:val="24"/>
        </w:rPr>
      </w:pPr>
      <w:r w:rsidRPr="00276D2C">
        <w:rPr>
          <w:rFonts w:ascii="Times New Roman" w:hAnsi="Times New Roman" w:cs="Times New Roman"/>
          <w:sz w:val="24"/>
          <w:szCs w:val="24"/>
        </w:rPr>
        <w:t>13:30–14:30 – Concurrent Sessions (INSPE)</w:t>
      </w:r>
    </w:p>
    <w:p w14:paraId="62422C1C" w14:textId="77777777" w:rsidR="0079799E" w:rsidRPr="00276D2C" w:rsidRDefault="0079799E" w:rsidP="0079799E">
      <w:pPr>
        <w:numPr>
          <w:ilvl w:val="0"/>
          <w:numId w:val="15"/>
        </w:numPr>
        <w:rPr>
          <w:rFonts w:ascii="Times New Roman" w:hAnsi="Times New Roman" w:cs="Times New Roman"/>
          <w:sz w:val="24"/>
          <w:szCs w:val="24"/>
        </w:rPr>
      </w:pPr>
      <w:r w:rsidRPr="00276D2C">
        <w:rPr>
          <w:rFonts w:ascii="Times New Roman" w:hAnsi="Times New Roman" w:cs="Times New Roman"/>
          <w:sz w:val="24"/>
          <w:szCs w:val="24"/>
        </w:rPr>
        <w:t>14:30–15:00 – Concurrent Sessions (INSPE)</w:t>
      </w:r>
    </w:p>
    <w:p w14:paraId="1A2B2DA9" w14:textId="76059805" w:rsidR="00C320F1" w:rsidRPr="00276D2C" w:rsidRDefault="0079799E" w:rsidP="00C320F1">
      <w:pPr>
        <w:numPr>
          <w:ilvl w:val="0"/>
          <w:numId w:val="15"/>
        </w:numPr>
        <w:rPr>
          <w:rFonts w:ascii="Times New Roman" w:hAnsi="Times New Roman" w:cs="Times New Roman"/>
          <w:sz w:val="24"/>
          <w:szCs w:val="24"/>
        </w:rPr>
      </w:pPr>
      <w:r w:rsidRPr="00276D2C">
        <w:rPr>
          <w:rFonts w:ascii="Times New Roman" w:hAnsi="Times New Roman" w:cs="Times New Roman"/>
          <w:sz w:val="24"/>
          <w:szCs w:val="24"/>
        </w:rPr>
        <w:t>15:00</w:t>
      </w:r>
      <w:r w:rsidR="00C320F1" w:rsidRPr="00276D2C">
        <w:rPr>
          <w:rFonts w:ascii="Times New Roman" w:hAnsi="Times New Roman" w:cs="Times New Roman"/>
          <w:sz w:val="24"/>
          <w:szCs w:val="24"/>
        </w:rPr>
        <w:t xml:space="preserve"> –</w:t>
      </w:r>
      <w:r w:rsidRPr="00276D2C">
        <w:rPr>
          <w:rFonts w:ascii="Times New Roman" w:hAnsi="Times New Roman" w:cs="Times New Roman"/>
          <w:sz w:val="24"/>
          <w:szCs w:val="24"/>
        </w:rPr>
        <w:t>15:15</w:t>
      </w:r>
      <w:r w:rsidR="00C320F1" w:rsidRPr="00276D2C">
        <w:rPr>
          <w:rFonts w:ascii="Times New Roman" w:hAnsi="Times New Roman" w:cs="Times New Roman"/>
          <w:sz w:val="24"/>
          <w:szCs w:val="24"/>
        </w:rPr>
        <w:t xml:space="preserve"> </w:t>
      </w:r>
      <w:r w:rsidRPr="00276D2C">
        <w:rPr>
          <w:rFonts w:ascii="Times New Roman" w:hAnsi="Times New Roman" w:cs="Times New Roman"/>
          <w:sz w:val="24"/>
          <w:szCs w:val="24"/>
        </w:rPr>
        <w:t>– Refreshments (INSPE)</w:t>
      </w:r>
    </w:p>
    <w:p w14:paraId="05836ABD" w14:textId="43309D2B" w:rsidR="00C320F1" w:rsidRPr="00276D2C" w:rsidRDefault="00C320F1" w:rsidP="00C320F1">
      <w:pPr>
        <w:numPr>
          <w:ilvl w:val="0"/>
          <w:numId w:val="15"/>
        </w:numPr>
        <w:rPr>
          <w:rFonts w:ascii="Times New Roman" w:hAnsi="Times New Roman" w:cs="Times New Roman"/>
          <w:sz w:val="24"/>
          <w:szCs w:val="24"/>
        </w:rPr>
      </w:pPr>
      <w:r w:rsidRPr="00276D2C">
        <w:rPr>
          <w:rFonts w:ascii="Times New Roman" w:hAnsi="Times New Roman" w:cs="Times New Roman"/>
          <w:sz w:val="24"/>
          <w:szCs w:val="24"/>
        </w:rPr>
        <w:t>15:</w:t>
      </w:r>
      <w:r w:rsidR="0079799E" w:rsidRPr="00276D2C">
        <w:rPr>
          <w:rFonts w:ascii="Times New Roman" w:hAnsi="Times New Roman" w:cs="Times New Roman"/>
          <w:sz w:val="24"/>
          <w:szCs w:val="24"/>
        </w:rPr>
        <w:t>15</w:t>
      </w:r>
      <w:r w:rsidRPr="00276D2C">
        <w:rPr>
          <w:rFonts w:ascii="Times New Roman" w:hAnsi="Times New Roman" w:cs="Times New Roman"/>
          <w:sz w:val="24"/>
          <w:szCs w:val="24"/>
        </w:rPr>
        <w:t>–16:30 – Closing Panel (Salle de Réunion, INSPE)</w:t>
      </w:r>
    </w:p>
    <w:p w14:paraId="1DA28CEF" w14:textId="77777777" w:rsidR="00C320F1" w:rsidRPr="00276D2C" w:rsidRDefault="00C320F1" w:rsidP="00C320F1">
      <w:pPr>
        <w:numPr>
          <w:ilvl w:val="0"/>
          <w:numId w:val="15"/>
        </w:numPr>
        <w:rPr>
          <w:rFonts w:ascii="Times New Roman" w:hAnsi="Times New Roman" w:cs="Times New Roman"/>
          <w:b/>
          <w:bCs/>
          <w:sz w:val="24"/>
          <w:szCs w:val="24"/>
        </w:rPr>
      </w:pPr>
      <w:bookmarkStart w:id="10" w:name="_Hlk197095117"/>
      <w:r w:rsidRPr="00276D2C">
        <w:rPr>
          <w:rFonts w:ascii="Times New Roman" w:hAnsi="Times New Roman" w:cs="Times New Roman"/>
          <w:b/>
          <w:bCs/>
          <w:sz w:val="24"/>
          <w:szCs w:val="24"/>
        </w:rPr>
        <w:t xml:space="preserve">19:30 – </w:t>
      </w:r>
      <w:bookmarkEnd w:id="10"/>
      <w:r w:rsidRPr="00276D2C">
        <w:rPr>
          <w:rFonts w:ascii="Times New Roman" w:hAnsi="Times New Roman" w:cs="Times New Roman"/>
          <w:b/>
          <w:bCs/>
          <w:sz w:val="24"/>
          <w:szCs w:val="24"/>
        </w:rPr>
        <w:t>Conference Dinner (Venue TBA)</w:t>
      </w:r>
    </w:p>
    <w:p w14:paraId="095724FB" w14:textId="77777777" w:rsidR="00EA6DD5" w:rsidRPr="000C7CB7" w:rsidRDefault="00EA6DD5" w:rsidP="00C320F1">
      <w:pPr>
        <w:rPr>
          <w:rFonts w:ascii="Times New Roman" w:hAnsi="Times New Roman" w:cs="Times New Roman"/>
          <w:sz w:val="24"/>
          <w:szCs w:val="24"/>
        </w:rPr>
      </w:pPr>
    </w:p>
    <w:sectPr w:rsidR="00EA6DD5" w:rsidRPr="000C7CB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2FD78" w14:textId="77777777" w:rsidR="00F265C6" w:rsidRDefault="00F265C6" w:rsidP="00C320F1">
      <w:pPr>
        <w:spacing w:after="0" w:line="240" w:lineRule="auto"/>
      </w:pPr>
      <w:r>
        <w:separator/>
      </w:r>
    </w:p>
  </w:endnote>
  <w:endnote w:type="continuationSeparator" w:id="0">
    <w:p w14:paraId="04DC610E" w14:textId="77777777" w:rsidR="00F265C6" w:rsidRDefault="00F265C6" w:rsidP="00C32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550592"/>
      <w:docPartObj>
        <w:docPartGallery w:val="Page Numbers (Bottom of Page)"/>
        <w:docPartUnique/>
      </w:docPartObj>
    </w:sdtPr>
    <w:sdtContent>
      <w:sdt>
        <w:sdtPr>
          <w:id w:val="-1769616900"/>
          <w:docPartObj>
            <w:docPartGallery w:val="Page Numbers (Top of Page)"/>
            <w:docPartUnique/>
          </w:docPartObj>
        </w:sdtPr>
        <w:sdtContent>
          <w:p w14:paraId="5BB8C326" w14:textId="4F63FA72" w:rsidR="00276D2C" w:rsidRDefault="00276D2C">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95271A7" w14:textId="77777777" w:rsidR="00C320F1" w:rsidRDefault="00C32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86BBB" w14:textId="77777777" w:rsidR="00F265C6" w:rsidRDefault="00F265C6" w:rsidP="00C320F1">
      <w:pPr>
        <w:spacing w:after="0" w:line="240" w:lineRule="auto"/>
      </w:pPr>
      <w:r>
        <w:separator/>
      </w:r>
    </w:p>
  </w:footnote>
  <w:footnote w:type="continuationSeparator" w:id="0">
    <w:p w14:paraId="04351CF4" w14:textId="77777777" w:rsidR="00F265C6" w:rsidRDefault="00F265C6" w:rsidP="00C32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625B"/>
    <w:multiLevelType w:val="multilevel"/>
    <w:tmpl w:val="FF82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B1A36"/>
    <w:multiLevelType w:val="multilevel"/>
    <w:tmpl w:val="5F2A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77348"/>
    <w:multiLevelType w:val="multilevel"/>
    <w:tmpl w:val="E978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D5671"/>
    <w:multiLevelType w:val="multilevel"/>
    <w:tmpl w:val="E790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E525A"/>
    <w:multiLevelType w:val="multilevel"/>
    <w:tmpl w:val="FF46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7A7723"/>
    <w:multiLevelType w:val="multilevel"/>
    <w:tmpl w:val="99B2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A340E"/>
    <w:multiLevelType w:val="multilevel"/>
    <w:tmpl w:val="61AA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A268B"/>
    <w:multiLevelType w:val="multilevel"/>
    <w:tmpl w:val="B45C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192ED9"/>
    <w:multiLevelType w:val="multilevel"/>
    <w:tmpl w:val="D064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D34A85"/>
    <w:multiLevelType w:val="multilevel"/>
    <w:tmpl w:val="244E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5038A8"/>
    <w:multiLevelType w:val="multilevel"/>
    <w:tmpl w:val="6630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680F32"/>
    <w:multiLevelType w:val="multilevel"/>
    <w:tmpl w:val="4BA2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7578A9"/>
    <w:multiLevelType w:val="multilevel"/>
    <w:tmpl w:val="6E60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433AFD"/>
    <w:multiLevelType w:val="multilevel"/>
    <w:tmpl w:val="837C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F44A71"/>
    <w:multiLevelType w:val="multilevel"/>
    <w:tmpl w:val="0DF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7569957">
    <w:abstractNumId w:val="5"/>
  </w:num>
  <w:num w:numId="2" w16cid:durableId="1897622568">
    <w:abstractNumId w:val="1"/>
  </w:num>
  <w:num w:numId="3" w16cid:durableId="1715541185">
    <w:abstractNumId w:val="2"/>
  </w:num>
  <w:num w:numId="4" w16cid:durableId="723913146">
    <w:abstractNumId w:val="9"/>
  </w:num>
  <w:num w:numId="5" w16cid:durableId="572934141">
    <w:abstractNumId w:val="10"/>
  </w:num>
  <w:num w:numId="6" w16cid:durableId="903032980">
    <w:abstractNumId w:val="14"/>
  </w:num>
  <w:num w:numId="7" w16cid:durableId="2010398701">
    <w:abstractNumId w:val="12"/>
  </w:num>
  <w:num w:numId="8" w16cid:durableId="1619795903">
    <w:abstractNumId w:val="6"/>
  </w:num>
  <w:num w:numId="9" w16cid:durableId="1535191083">
    <w:abstractNumId w:val="3"/>
  </w:num>
  <w:num w:numId="10" w16cid:durableId="54014639">
    <w:abstractNumId w:val="4"/>
  </w:num>
  <w:num w:numId="11" w16cid:durableId="654603050">
    <w:abstractNumId w:val="7"/>
  </w:num>
  <w:num w:numId="12" w16cid:durableId="1853497023">
    <w:abstractNumId w:val="11"/>
  </w:num>
  <w:num w:numId="13" w16cid:durableId="850145659">
    <w:abstractNumId w:val="8"/>
  </w:num>
  <w:num w:numId="14" w16cid:durableId="1374115888">
    <w:abstractNumId w:val="0"/>
  </w:num>
  <w:num w:numId="15" w16cid:durableId="19719382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F1"/>
    <w:rsid w:val="000115A1"/>
    <w:rsid w:val="00036590"/>
    <w:rsid w:val="000B01D8"/>
    <w:rsid w:val="000B37CA"/>
    <w:rsid w:val="000B74C7"/>
    <w:rsid w:val="000C7CB7"/>
    <w:rsid w:val="000F47FC"/>
    <w:rsid w:val="0011087B"/>
    <w:rsid w:val="001464F0"/>
    <w:rsid w:val="00153839"/>
    <w:rsid w:val="00177054"/>
    <w:rsid w:val="001A67E9"/>
    <w:rsid w:val="001E4241"/>
    <w:rsid w:val="00227C4F"/>
    <w:rsid w:val="00275F0D"/>
    <w:rsid w:val="00276D2C"/>
    <w:rsid w:val="0028423D"/>
    <w:rsid w:val="002A5078"/>
    <w:rsid w:val="002D0C8B"/>
    <w:rsid w:val="002F6668"/>
    <w:rsid w:val="00320589"/>
    <w:rsid w:val="003A3E3C"/>
    <w:rsid w:val="00436DEF"/>
    <w:rsid w:val="00485320"/>
    <w:rsid w:val="004C2F8B"/>
    <w:rsid w:val="004E797A"/>
    <w:rsid w:val="00514FA6"/>
    <w:rsid w:val="00541B0B"/>
    <w:rsid w:val="00627721"/>
    <w:rsid w:val="006A5AAC"/>
    <w:rsid w:val="00724DC3"/>
    <w:rsid w:val="00763149"/>
    <w:rsid w:val="00766EAF"/>
    <w:rsid w:val="00782B4C"/>
    <w:rsid w:val="0079799E"/>
    <w:rsid w:val="00846EE2"/>
    <w:rsid w:val="00860AB5"/>
    <w:rsid w:val="008F62AE"/>
    <w:rsid w:val="009675DB"/>
    <w:rsid w:val="00995766"/>
    <w:rsid w:val="009A4DDF"/>
    <w:rsid w:val="009B04D6"/>
    <w:rsid w:val="009B2249"/>
    <w:rsid w:val="00A017EE"/>
    <w:rsid w:val="00AB466C"/>
    <w:rsid w:val="00B54F61"/>
    <w:rsid w:val="00BA534C"/>
    <w:rsid w:val="00C31C44"/>
    <w:rsid w:val="00C320F1"/>
    <w:rsid w:val="00C6252D"/>
    <w:rsid w:val="00D31D07"/>
    <w:rsid w:val="00D40511"/>
    <w:rsid w:val="00D52A30"/>
    <w:rsid w:val="00D64352"/>
    <w:rsid w:val="00D74E87"/>
    <w:rsid w:val="00DC195A"/>
    <w:rsid w:val="00E0357C"/>
    <w:rsid w:val="00E06616"/>
    <w:rsid w:val="00EA6DD5"/>
    <w:rsid w:val="00F045E2"/>
    <w:rsid w:val="00F265C6"/>
    <w:rsid w:val="00F403EC"/>
    <w:rsid w:val="00F651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2F12"/>
  <w15:chartTrackingRefBased/>
  <w15:docId w15:val="{5FF28FDF-C677-435B-B720-8A2C2CB0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autoRedefine/>
    <w:uiPriority w:val="9"/>
    <w:qFormat/>
    <w:rsid w:val="00275F0D"/>
    <w:pPr>
      <w:keepNext/>
      <w:keepLines/>
      <w:spacing w:before="240" w:after="120"/>
      <w:jc w:val="both"/>
      <w:outlineLvl w:val="0"/>
    </w:pPr>
    <w:rPr>
      <w:rFonts w:asciiTheme="majorHAnsi" w:eastAsiaTheme="majorEastAsia" w:hAnsiTheme="majorHAnsi" w:cstheme="majorBidi"/>
      <w:sz w:val="28"/>
      <w:szCs w:val="32"/>
    </w:rPr>
  </w:style>
  <w:style w:type="paragraph" w:styleId="Heading2">
    <w:name w:val="heading 2"/>
    <w:basedOn w:val="Normal"/>
    <w:next w:val="Normal"/>
    <w:link w:val="Heading2Char"/>
    <w:autoRedefine/>
    <w:uiPriority w:val="9"/>
    <w:unhideWhenUsed/>
    <w:qFormat/>
    <w:rsid w:val="00275F0D"/>
    <w:pPr>
      <w:keepNext/>
      <w:keepLines/>
      <w:spacing w:before="40" w:after="0"/>
      <w:jc w:val="both"/>
      <w:outlineLvl w:val="1"/>
    </w:pPr>
    <w:rPr>
      <w:rFonts w:asciiTheme="majorHAnsi" w:eastAsiaTheme="majorEastAsia" w:hAnsiTheme="majorHAnsi" w:cstheme="majorBidi"/>
      <w:i/>
      <w:sz w:val="26"/>
      <w:szCs w:val="26"/>
    </w:rPr>
  </w:style>
  <w:style w:type="paragraph" w:styleId="Heading3">
    <w:name w:val="heading 3"/>
    <w:basedOn w:val="Normal"/>
    <w:next w:val="Normal"/>
    <w:link w:val="Heading3Char"/>
    <w:autoRedefine/>
    <w:uiPriority w:val="9"/>
    <w:unhideWhenUsed/>
    <w:qFormat/>
    <w:rsid w:val="00275F0D"/>
    <w:pPr>
      <w:keepNext/>
      <w:keepLines/>
      <w:spacing w:before="40" w:after="0"/>
      <w:jc w:val="both"/>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C320F1"/>
    <w:pPr>
      <w:keepNext/>
      <w:keepLines/>
      <w:spacing w:before="80" w:after="40"/>
      <w:outlineLvl w:val="3"/>
    </w:pPr>
    <w:rPr>
      <w:rFonts w:eastAsiaTheme="majorEastAsia" w:cstheme="majorBidi"/>
      <w:i/>
      <w:iCs/>
      <w:color w:val="7B881D" w:themeColor="accent1" w:themeShade="BF"/>
    </w:rPr>
  </w:style>
  <w:style w:type="paragraph" w:styleId="Heading5">
    <w:name w:val="heading 5"/>
    <w:basedOn w:val="Normal"/>
    <w:next w:val="Normal"/>
    <w:link w:val="Heading5Char"/>
    <w:uiPriority w:val="9"/>
    <w:semiHidden/>
    <w:unhideWhenUsed/>
    <w:qFormat/>
    <w:rsid w:val="00C320F1"/>
    <w:pPr>
      <w:keepNext/>
      <w:keepLines/>
      <w:spacing w:before="80" w:after="40"/>
      <w:outlineLvl w:val="4"/>
    </w:pPr>
    <w:rPr>
      <w:rFonts w:eastAsiaTheme="majorEastAsia" w:cstheme="majorBidi"/>
      <w:color w:val="7B881D" w:themeColor="accent1" w:themeShade="BF"/>
    </w:rPr>
  </w:style>
  <w:style w:type="paragraph" w:styleId="Heading6">
    <w:name w:val="heading 6"/>
    <w:basedOn w:val="Normal"/>
    <w:next w:val="Normal"/>
    <w:link w:val="Heading6Char"/>
    <w:uiPriority w:val="9"/>
    <w:semiHidden/>
    <w:unhideWhenUsed/>
    <w:qFormat/>
    <w:rsid w:val="00C320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0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0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0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F0D"/>
    <w:rPr>
      <w:rFonts w:asciiTheme="majorHAnsi" w:eastAsiaTheme="majorEastAsia" w:hAnsiTheme="majorHAnsi" w:cstheme="majorBidi"/>
      <w:sz w:val="28"/>
      <w:szCs w:val="32"/>
      <w:lang w:val="en-GB"/>
    </w:rPr>
  </w:style>
  <w:style w:type="character" w:customStyle="1" w:styleId="Heading2Char">
    <w:name w:val="Heading 2 Char"/>
    <w:basedOn w:val="DefaultParagraphFont"/>
    <w:link w:val="Heading2"/>
    <w:uiPriority w:val="9"/>
    <w:rsid w:val="00275F0D"/>
    <w:rPr>
      <w:rFonts w:asciiTheme="majorHAnsi" w:eastAsiaTheme="majorEastAsia" w:hAnsiTheme="majorHAnsi" w:cstheme="majorBidi"/>
      <w:i/>
      <w:sz w:val="26"/>
      <w:szCs w:val="26"/>
      <w:lang w:val="en-GB"/>
    </w:rPr>
  </w:style>
  <w:style w:type="character" w:customStyle="1" w:styleId="Heading3Char">
    <w:name w:val="Heading 3 Char"/>
    <w:basedOn w:val="DefaultParagraphFont"/>
    <w:link w:val="Heading3"/>
    <w:uiPriority w:val="9"/>
    <w:rsid w:val="00275F0D"/>
    <w:rPr>
      <w:rFonts w:asciiTheme="majorHAnsi" w:eastAsiaTheme="majorEastAsia" w:hAnsiTheme="majorHAnsi" w:cstheme="majorBidi"/>
      <w:b/>
      <w:sz w:val="24"/>
      <w:szCs w:val="24"/>
      <w:lang w:val="en-GB"/>
    </w:rPr>
  </w:style>
  <w:style w:type="character" w:customStyle="1" w:styleId="Heading4Char">
    <w:name w:val="Heading 4 Char"/>
    <w:basedOn w:val="DefaultParagraphFont"/>
    <w:link w:val="Heading4"/>
    <w:uiPriority w:val="9"/>
    <w:semiHidden/>
    <w:rsid w:val="00C320F1"/>
    <w:rPr>
      <w:rFonts w:eastAsiaTheme="majorEastAsia" w:cstheme="majorBidi"/>
      <w:i/>
      <w:iCs/>
      <w:color w:val="7B881D" w:themeColor="accent1" w:themeShade="BF"/>
      <w:lang w:val="en-GB"/>
    </w:rPr>
  </w:style>
  <w:style w:type="character" w:customStyle="1" w:styleId="Heading5Char">
    <w:name w:val="Heading 5 Char"/>
    <w:basedOn w:val="DefaultParagraphFont"/>
    <w:link w:val="Heading5"/>
    <w:uiPriority w:val="9"/>
    <w:semiHidden/>
    <w:rsid w:val="00C320F1"/>
    <w:rPr>
      <w:rFonts w:eastAsiaTheme="majorEastAsia" w:cstheme="majorBidi"/>
      <w:color w:val="7B881D" w:themeColor="accent1" w:themeShade="BF"/>
      <w:lang w:val="en-GB"/>
    </w:rPr>
  </w:style>
  <w:style w:type="character" w:customStyle="1" w:styleId="Heading6Char">
    <w:name w:val="Heading 6 Char"/>
    <w:basedOn w:val="DefaultParagraphFont"/>
    <w:link w:val="Heading6"/>
    <w:uiPriority w:val="9"/>
    <w:semiHidden/>
    <w:rsid w:val="00C320F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320F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320F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320F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A5078"/>
    <w:pPr>
      <w:spacing w:after="80" w:line="240" w:lineRule="auto"/>
      <w:contextualSpacing/>
      <w:jc w:val="center"/>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2A5078"/>
    <w:rPr>
      <w:rFonts w:asciiTheme="majorHAnsi" w:eastAsiaTheme="majorEastAsia" w:hAnsiTheme="majorHAnsi" w:cstheme="majorBidi"/>
      <w:spacing w:val="-10"/>
      <w:kern w:val="28"/>
      <w:sz w:val="40"/>
      <w:szCs w:val="56"/>
      <w:lang w:val="en-GB"/>
    </w:rPr>
  </w:style>
  <w:style w:type="paragraph" w:styleId="Subtitle">
    <w:name w:val="Subtitle"/>
    <w:basedOn w:val="Normal"/>
    <w:next w:val="Normal"/>
    <w:link w:val="SubtitleChar"/>
    <w:uiPriority w:val="11"/>
    <w:qFormat/>
    <w:rsid w:val="00C320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0F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320F1"/>
    <w:pPr>
      <w:spacing w:before="160"/>
      <w:jc w:val="center"/>
    </w:pPr>
    <w:rPr>
      <w:i/>
      <w:iCs/>
      <w:color w:val="404040" w:themeColor="text1" w:themeTint="BF"/>
    </w:rPr>
  </w:style>
  <w:style w:type="character" w:customStyle="1" w:styleId="QuoteChar">
    <w:name w:val="Quote Char"/>
    <w:basedOn w:val="DefaultParagraphFont"/>
    <w:link w:val="Quote"/>
    <w:uiPriority w:val="29"/>
    <w:rsid w:val="00C320F1"/>
    <w:rPr>
      <w:i/>
      <w:iCs/>
      <w:color w:val="404040" w:themeColor="text1" w:themeTint="BF"/>
      <w:lang w:val="en-GB"/>
    </w:rPr>
  </w:style>
  <w:style w:type="paragraph" w:styleId="ListParagraph">
    <w:name w:val="List Paragraph"/>
    <w:basedOn w:val="Normal"/>
    <w:uiPriority w:val="34"/>
    <w:qFormat/>
    <w:rsid w:val="00C320F1"/>
    <w:pPr>
      <w:ind w:left="720"/>
      <w:contextualSpacing/>
    </w:pPr>
  </w:style>
  <w:style w:type="character" w:styleId="IntenseEmphasis">
    <w:name w:val="Intense Emphasis"/>
    <w:basedOn w:val="DefaultParagraphFont"/>
    <w:uiPriority w:val="21"/>
    <w:qFormat/>
    <w:rsid w:val="00C320F1"/>
    <w:rPr>
      <w:i/>
      <w:iCs/>
      <w:color w:val="7B881D" w:themeColor="accent1" w:themeShade="BF"/>
    </w:rPr>
  </w:style>
  <w:style w:type="paragraph" w:styleId="IntenseQuote">
    <w:name w:val="Intense Quote"/>
    <w:basedOn w:val="Normal"/>
    <w:next w:val="Normal"/>
    <w:link w:val="IntenseQuoteChar"/>
    <w:uiPriority w:val="30"/>
    <w:qFormat/>
    <w:rsid w:val="00C320F1"/>
    <w:pPr>
      <w:pBdr>
        <w:top w:val="single" w:sz="4" w:space="10" w:color="7B881D" w:themeColor="accent1" w:themeShade="BF"/>
        <w:bottom w:val="single" w:sz="4" w:space="10" w:color="7B881D" w:themeColor="accent1" w:themeShade="BF"/>
      </w:pBdr>
      <w:spacing w:before="360" w:after="360"/>
      <w:ind w:left="864" w:right="864"/>
      <w:jc w:val="center"/>
    </w:pPr>
    <w:rPr>
      <w:i/>
      <w:iCs/>
      <w:color w:val="7B881D" w:themeColor="accent1" w:themeShade="BF"/>
    </w:rPr>
  </w:style>
  <w:style w:type="character" w:customStyle="1" w:styleId="IntenseQuoteChar">
    <w:name w:val="Intense Quote Char"/>
    <w:basedOn w:val="DefaultParagraphFont"/>
    <w:link w:val="IntenseQuote"/>
    <w:uiPriority w:val="30"/>
    <w:rsid w:val="00C320F1"/>
    <w:rPr>
      <w:i/>
      <w:iCs/>
      <w:color w:val="7B881D" w:themeColor="accent1" w:themeShade="BF"/>
      <w:lang w:val="en-GB"/>
    </w:rPr>
  </w:style>
  <w:style w:type="character" w:styleId="IntenseReference">
    <w:name w:val="Intense Reference"/>
    <w:basedOn w:val="DefaultParagraphFont"/>
    <w:uiPriority w:val="32"/>
    <w:qFormat/>
    <w:rsid w:val="00C320F1"/>
    <w:rPr>
      <w:b/>
      <w:bCs/>
      <w:smallCaps/>
      <w:color w:val="7B881D" w:themeColor="accent1" w:themeShade="BF"/>
      <w:spacing w:val="5"/>
    </w:rPr>
  </w:style>
  <w:style w:type="character" w:styleId="Hyperlink">
    <w:name w:val="Hyperlink"/>
    <w:basedOn w:val="DefaultParagraphFont"/>
    <w:uiPriority w:val="99"/>
    <w:unhideWhenUsed/>
    <w:rsid w:val="00C320F1"/>
    <w:rPr>
      <w:color w:val="F59E00" w:themeColor="hyperlink"/>
      <w:u w:val="single"/>
    </w:rPr>
  </w:style>
  <w:style w:type="character" w:styleId="UnresolvedMention">
    <w:name w:val="Unresolved Mention"/>
    <w:basedOn w:val="DefaultParagraphFont"/>
    <w:uiPriority w:val="99"/>
    <w:semiHidden/>
    <w:unhideWhenUsed/>
    <w:rsid w:val="00C320F1"/>
    <w:rPr>
      <w:color w:val="605E5C"/>
      <w:shd w:val="clear" w:color="auto" w:fill="E1DFDD"/>
    </w:rPr>
  </w:style>
  <w:style w:type="paragraph" w:styleId="Header">
    <w:name w:val="header"/>
    <w:basedOn w:val="Normal"/>
    <w:link w:val="HeaderChar"/>
    <w:uiPriority w:val="99"/>
    <w:unhideWhenUsed/>
    <w:rsid w:val="00C320F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20F1"/>
    <w:rPr>
      <w:lang w:val="en-GB"/>
    </w:rPr>
  </w:style>
  <w:style w:type="paragraph" w:styleId="Footer">
    <w:name w:val="footer"/>
    <w:basedOn w:val="Normal"/>
    <w:link w:val="FooterChar"/>
    <w:uiPriority w:val="99"/>
    <w:unhideWhenUsed/>
    <w:rsid w:val="00C320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20F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0571">
      <w:bodyDiv w:val="1"/>
      <w:marLeft w:val="0"/>
      <w:marRight w:val="0"/>
      <w:marTop w:val="0"/>
      <w:marBottom w:val="0"/>
      <w:divBdr>
        <w:top w:val="none" w:sz="0" w:space="0" w:color="auto"/>
        <w:left w:val="none" w:sz="0" w:space="0" w:color="auto"/>
        <w:bottom w:val="none" w:sz="0" w:space="0" w:color="auto"/>
        <w:right w:val="none" w:sz="0" w:space="0" w:color="auto"/>
      </w:divBdr>
      <w:divsChild>
        <w:div w:id="503054646">
          <w:marLeft w:val="0"/>
          <w:marRight w:val="0"/>
          <w:marTop w:val="0"/>
          <w:marBottom w:val="0"/>
          <w:divBdr>
            <w:top w:val="none" w:sz="0" w:space="0" w:color="auto"/>
            <w:left w:val="none" w:sz="0" w:space="0" w:color="auto"/>
            <w:bottom w:val="none" w:sz="0" w:space="0" w:color="auto"/>
            <w:right w:val="none" w:sz="0" w:space="0" w:color="auto"/>
          </w:divBdr>
          <w:divsChild>
            <w:div w:id="553659903">
              <w:marLeft w:val="0"/>
              <w:marRight w:val="0"/>
              <w:marTop w:val="0"/>
              <w:marBottom w:val="0"/>
              <w:divBdr>
                <w:top w:val="none" w:sz="0" w:space="0" w:color="auto"/>
                <w:left w:val="none" w:sz="0" w:space="0" w:color="auto"/>
                <w:bottom w:val="none" w:sz="0" w:space="0" w:color="auto"/>
                <w:right w:val="none" w:sz="0" w:space="0" w:color="auto"/>
              </w:divBdr>
              <w:divsChild>
                <w:div w:id="1127814440">
                  <w:marLeft w:val="0"/>
                  <w:marRight w:val="0"/>
                  <w:marTop w:val="0"/>
                  <w:marBottom w:val="0"/>
                  <w:divBdr>
                    <w:top w:val="none" w:sz="0" w:space="0" w:color="auto"/>
                    <w:left w:val="none" w:sz="0" w:space="0" w:color="auto"/>
                    <w:bottom w:val="none" w:sz="0" w:space="0" w:color="auto"/>
                    <w:right w:val="none" w:sz="0" w:space="0" w:color="auto"/>
                  </w:divBdr>
                  <w:divsChild>
                    <w:div w:id="1593003038">
                      <w:marLeft w:val="0"/>
                      <w:marRight w:val="0"/>
                      <w:marTop w:val="0"/>
                      <w:marBottom w:val="0"/>
                      <w:divBdr>
                        <w:top w:val="none" w:sz="0" w:space="0" w:color="auto"/>
                        <w:left w:val="none" w:sz="0" w:space="0" w:color="auto"/>
                        <w:bottom w:val="none" w:sz="0" w:space="0" w:color="auto"/>
                        <w:right w:val="none" w:sz="0" w:space="0" w:color="auto"/>
                      </w:divBdr>
                      <w:divsChild>
                        <w:div w:id="251403342">
                          <w:marLeft w:val="0"/>
                          <w:marRight w:val="0"/>
                          <w:marTop w:val="0"/>
                          <w:marBottom w:val="0"/>
                          <w:divBdr>
                            <w:top w:val="none" w:sz="0" w:space="0" w:color="auto"/>
                            <w:left w:val="none" w:sz="0" w:space="0" w:color="auto"/>
                            <w:bottom w:val="none" w:sz="0" w:space="0" w:color="auto"/>
                            <w:right w:val="none" w:sz="0" w:space="0" w:color="auto"/>
                          </w:divBdr>
                          <w:divsChild>
                            <w:div w:id="489828442">
                              <w:marLeft w:val="0"/>
                              <w:marRight w:val="0"/>
                              <w:marTop w:val="0"/>
                              <w:marBottom w:val="0"/>
                              <w:divBdr>
                                <w:top w:val="none" w:sz="0" w:space="0" w:color="auto"/>
                                <w:left w:val="none" w:sz="0" w:space="0" w:color="auto"/>
                                <w:bottom w:val="none" w:sz="0" w:space="0" w:color="auto"/>
                                <w:right w:val="none" w:sz="0" w:space="0" w:color="auto"/>
                              </w:divBdr>
                              <w:divsChild>
                                <w:div w:id="899754158">
                                  <w:marLeft w:val="0"/>
                                  <w:marRight w:val="0"/>
                                  <w:marTop w:val="0"/>
                                  <w:marBottom w:val="0"/>
                                  <w:divBdr>
                                    <w:top w:val="none" w:sz="0" w:space="0" w:color="auto"/>
                                    <w:left w:val="none" w:sz="0" w:space="0" w:color="auto"/>
                                    <w:bottom w:val="none" w:sz="0" w:space="0" w:color="auto"/>
                                    <w:right w:val="none" w:sz="0" w:space="0" w:color="auto"/>
                                  </w:divBdr>
                                  <w:divsChild>
                                    <w:div w:id="157308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839731">
                          <w:marLeft w:val="0"/>
                          <w:marRight w:val="0"/>
                          <w:marTop w:val="0"/>
                          <w:marBottom w:val="0"/>
                          <w:divBdr>
                            <w:top w:val="none" w:sz="0" w:space="0" w:color="auto"/>
                            <w:left w:val="none" w:sz="0" w:space="0" w:color="auto"/>
                            <w:bottom w:val="none" w:sz="0" w:space="0" w:color="auto"/>
                            <w:right w:val="none" w:sz="0" w:space="0" w:color="auto"/>
                          </w:divBdr>
                          <w:divsChild>
                            <w:div w:id="1685279644">
                              <w:marLeft w:val="0"/>
                              <w:marRight w:val="0"/>
                              <w:marTop w:val="0"/>
                              <w:marBottom w:val="0"/>
                              <w:divBdr>
                                <w:top w:val="none" w:sz="0" w:space="0" w:color="auto"/>
                                <w:left w:val="none" w:sz="0" w:space="0" w:color="auto"/>
                                <w:bottom w:val="none" w:sz="0" w:space="0" w:color="auto"/>
                                <w:right w:val="none" w:sz="0" w:space="0" w:color="auto"/>
                              </w:divBdr>
                              <w:divsChild>
                                <w:div w:id="18788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432426">
      <w:bodyDiv w:val="1"/>
      <w:marLeft w:val="0"/>
      <w:marRight w:val="0"/>
      <w:marTop w:val="0"/>
      <w:marBottom w:val="0"/>
      <w:divBdr>
        <w:top w:val="none" w:sz="0" w:space="0" w:color="auto"/>
        <w:left w:val="none" w:sz="0" w:space="0" w:color="auto"/>
        <w:bottom w:val="none" w:sz="0" w:space="0" w:color="auto"/>
        <w:right w:val="none" w:sz="0" w:space="0" w:color="auto"/>
      </w:divBdr>
    </w:div>
    <w:div w:id="1355183906">
      <w:bodyDiv w:val="1"/>
      <w:marLeft w:val="0"/>
      <w:marRight w:val="0"/>
      <w:marTop w:val="0"/>
      <w:marBottom w:val="0"/>
      <w:divBdr>
        <w:top w:val="none" w:sz="0" w:space="0" w:color="auto"/>
        <w:left w:val="none" w:sz="0" w:space="0" w:color="auto"/>
        <w:bottom w:val="none" w:sz="0" w:space="0" w:color="auto"/>
        <w:right w:val="none" w:sz="0" w:space="0" w:color="auto"/>
      </w:divBdr>
    </w:div>
    <w:div w:id="1979989759">
      <w:bodyDiv w:val="1"/>
      <w:marLeft w:val="0"/>
      <w:marRight w:val="0"/>
      <w:marTop w:val="0"/>
      <w:marBottom w:val="0"/>
      <w:divBdr>
        <w:top w:val="none" w:sz="0" w:space="0" w:color="auto"/>
        <w:left w:val="none" w:sz="0" w:space="0" w:color="auto"/>
        <w:bottom w:val="none" w:sz="0" w:space="0" w:color="auto"/>
        <w:right w:val="none" w:sz="0" w:space="0" w:color="auto"/>
      </w:divBdr>
      <w:divsChild>
        <w:div w:id="1800955614">
          <w:marLeft w:val="0"/>
          <w:marRight w:val="0"/>
          <w:marTop w:val="0"/>
          <w:marBottom w:val="0"/>
          <w:divBdr>
            <w:top w:val="none" w:sz="0" w:space="0" w:color="auto"/>
            <w:left w:val="none" w:sz="0" w:space="0" w:color="auto"/>
            <w:bottom w:val="none" w:sz="0" w:space="0" w:color="auto"/>
            <w:right w:val="none" w:sz="0" w:space="0" w:color="auto"/>
          </w:divBdr>
          <w:divsChild>
            <w:div w:id="1265113760">
              <w:marLeft w:val="0"/>
              <w:marRight w:val="0"/>
              <w:marTop w:val="0"/>
              <w:marBottom w:val="0"/>
              <w:divBdr>
                <w:top w:val="none" w:sz="0" w:space="0" w:color="auto"/>
                <w:left w:val="none" w:sz="0" w:space="0" w:color="auto"/>
                <w:bottom w:val="none" w:sz="0" w:space="0" w:color="auto"/>
                <w:right w:val="none" w:sz="0" w:space="0" w:color="auto"/>
              </w:divBdr>
              <w:divsChild>
                <w:div w:id="1211725631">
                  <w:marLeft w:val="0"/>
                  <w:marRight w:val="0"/>
                  <w:marTop w:val="0"/>
                  <w:marBottom w:val="0"/>
                  <w:divBdr>
                    <w:top w:val="none" w:sz="0" w:space="0" w:color="auto"/>
                    <w:left w:val="none" w:sz="0" w:space="0" w:color="auto"/>
                    <w:bottom w:val="none" w:sz="0" w:space="0" w:color="auto"/>
                    <w:right w:val="none" w:sz="0" w:space="0" w:color="auto"/>
                  </w:divBdr>
                  <w:divsChild>
                    <w:div w:id="1423143429">
                      <w:marLeft w:val="0"/>
                      <w:marRight w:val="0"/>
                      <w:marTop w:val="0"/>
                      <w:marBottom w:val="0"/>
                      <w:divBdr>
                        <w:top w:val="none" w:sz="0" w:space="0" w:color="auto"/>
                        <w:left w:val="none" w:sz="0" w:space="0" w:color="auto"/>
                        <w:bottom w:val="none" w:sz="0" w:space="0" w:color="auto"/>
                        <w:right w:val="none" w:sz="0" w:space="0" w:color="auto"/>
                      </w:divBdr>
                      <w:divsChild>
                        <w:div w:id="642779921">
                          <w:marLeft w:val="0"/>
                          <w:marRight w:val="0"/>
                          <w:marTop w:val="0"/>
                          <w:marBottom w:val="0"/>
                          <w:divBdr>
                            <w:top w:val="none" w:sz="0" w:space="0" w:color="auto"/>
                            <w:left w:val="none" w:sz="0" w:space="0" w:color="auto"/>
                            <w:bottom w:val="none" w:sz="0" w:space="0" w:color="auto"/>
                            <w:right w:val="none" w:sz="0" w:space="0" w:color="auto"/>
                          </w:divBdr>
                          <w:divsChild>
                            <w:div w:id="1642534738">
                              <w:marLeft w:val="0"/>
                              <w:marRight w:val="0"/>
                              <w:marTop w:val="0"/>
                              <w:marBottom w:val="0"/>
                              <w:divBdr>
                                <w:top w:val="none" w:sz="0" w:space="0" w:color="auto"/>
                                <w:left w:val="none" w:sz="0" w:space="0" w:color="auto"/>
                                <w:bottom w:val="none" w:sz="0" w:space="0" w:color="auto"/>
                                <w:right w:val="none" w:sz="0" w:space="0" w:color="auto"/>
                              </w:divBdr>
                              <w:divsChild>
                                <w:div w:id="940528301">
                                  <w:marLeft w:val="0"/>
                                  <w:marRight w:val="0"/>
                                  <w:marTop w:val="0"/>
                                  <w:marBottom w:val="0"/>
                                  <w:divBdr>
                                    <w:top w:val="none" w:sz="0" w:space="0" w:color="auto"/>
                                    <w:left w:val="none" w:sz="0" w:space="0" w:color="auto"/>
                                    <w:bottom w:val="none" w:sz="0" w:space="0" w:color="auto"/>
                                    <w:right w:val="none" w:sz="0" w:space="0" w:color="auto"/>
                                  </w:divBdr>
                                  <w:divsChild>
                                    <w:div w:id="13285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75787">
                          <w:marLeft w:val="0"/>
                          <w:marRight w:val="0"/>
                          <w:marTop w:val="0"/>
                          <w:marBottom w:val="0"/>
                          <w:divBdr>
                            <w:top w:val="none" w:sz="0" w:space="0" w:color="auto"/>
                            <w:left w:val="none" w:sz="0" w:space="0" w:color="auto"/>
                            <w:bottom w:val="none" w:sz="0" w:space="0" w:color="auto"/>
                            <w:right w:val="none" w:sz="0" w:space="0" w:color="auto"/>
                          </w:divBdr>
                          <w:divsChild>
                            <w:div w:id="1832519534">
                              <w:marLeft w:val="0"/>
                              <w:marRight w:val="0"/>
                              <w:marTop w:val="0"/>
                              <w:marBottom w:val="0"/>
                              <w:divBdr>
                                <w:top w:val="none" w:sz="0" w:space="0" w:color="auto"/>
                                <w:left w:val="none" w:sz="0" w:space="0" w:color="auto"/>
                                <w:bottom w:val="none" w:sz="0" w:space="0" w:color="auto"/>
                                <w:right w:val="none" w:sz="0" w:space="0" w:color="auto"/>
                              </w:divBdr>
                              <w:divsChild>
                                <w:div w:id="45128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urilinguaed.org/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pf.pf" TargetMode="External"/><Relationship Id="rId4" Type="http://schemas.openxmlformats.org/officeDocument/2006/relationships/settings" Target="settings.xml"/><Relationship Id="rId9" Type="http://schemas.openxmlformats.org/officeDocument/2006/relationships/hyperlink" Target="mailto:contact@plurilinguaed.org" TargetMode="External"/></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116C3-44D8-4DBD-AC59-87406D187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Zehra Gabillon</dc:creator>
  <cp:keywords/>
  <dc:description/>
  <cp:lastModifiedBy>Zehra Gabillon</cp:lastModifiedBy>
  <cp:revision>31</cp:revision>
  <dcterms:created xsi:type="dcterms:W3CDTF">2025-04-25T00:50:00Z</dcterms:created>
  <dcterms:modified xsi:type="dcterms:W3CDTF">2025-08-12T21:27:00Z</dcterms:modified>
</cp:coreProperties>
</file>